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2B1E" w:rsidP="001B2B1E" w:rsidRDefault="00362FBF" w14:paraId="640AD8EE" wp14:textId="2471190A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 w:rsidRPr="0E75279F" w:rsidR="0E75279F">
        <w:rPr>
          <w:color w:val="FF0000"/>
          <w:sz w:val="40"/>
          <w:szCs w:val="40"/>
        </w:rPr>
        <w:t xml:space="preserve">WYKAZ </w:t>
      </w:r>
      <w:r w:rsidRPr="0E75279F" w:rsidR="0E75279F">
        <w:rPr>
          <w:color w:val="FF0000"/>
          <w:sz w:val="40"/>
          <w:szCs w:val="40"/>
        </w:rPr>
        <w:t>PODRĘCZNIKÓW  ROK</w:t>
      </w:r>
      <w:r w:rsidRPr="0E75279F" w:rsidR="0E75279F">
        <w:rPr>
          <w:color w:val="FF0000"/>
          <w:sz w:val="40"/>
          <w:szCs w:val="40"/>
        </w:rPr>
        <w:t xml:space="preserve"> SZKOLNY 2024/</w:t>
      </w:r>
      <w:r w:rsidRPr="0E75279F" w:rsidR="0E75279F">
        <w:rPr>
          <w:color w:val="FF0000"/>
          <w:sz w:val="40"/>
          <w:szCs w:val="40"/>
        </w:rPr>
        <w:t>2025 !!!</w:t>
      </w:r>
    </w:p>
    <w:p xmlns:wp14="http://schemas.microsoft.com/office/word/2010/wordml" w:rsidR="001B2B1E" w:rsidP="001B2B1E" w:rsidRDefault="00584F2D" w14:paraId="7DCD20B1" wp14:textId="77777777">
      <w:pPr>
        <w:tabs>
          <w:tab w:val="center" w:pos="4536"/>
          <w:tab w:val="right" w:pos="9072"/>
        </w:tabs>
        <w:spacing w:after="200" w:line="276" w:lineRule="aut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LICEUM OGÓLNOKSZTAŁCĄCE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7"/>
        <w:gridCol w:w="2519"/>
        <w:gridCol w:w="5736"/>
      </w:tblGrid>
      <w:tr xmlns:wp14="http://schemas.microsoft.com/office/word/2010/wordml" w:rsidR="001B2B1E" w:rsidTr="48753CED" w14:paraId="5950AED4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0E75279F" w:rsidRDefault="001B2B1E" w14:paraId="0F93BC37" wp14:textId="37A04C33">
            <w:pPr>
              <w:spacing w:after="0" w:line="240" w:lineRule="auto"/>
              <w:jc w:val="center"/>
              <w:rPr>
                <w:b w:val="1"/>
                <w:bCs w:val="1"/>
                <w:sz w:val="32"/>
                <w:szCs w:val="32"/>
              </w:rPr>
            </w:pPr>
            <w:r w:rsidRPr="0E75279F" w:rsidR="0E75279F">
              <w:rPr>
                <w:b w:val="1"/>
                <w:bCs w:val="1"/>
                <w:sz w:val="32"/>
                <w:szCs w:val="32"/>
              </w:rPr>
              <w:t xml:space="preserve">KLASA 1 LO  (LICEUM </w:t>
            </w:r>
            <w:r w:rsidRPr="0E75279F" w:rsidR="0E75279F">
              <w:rPr>
                <w:b w:val="1"/>
                <w:bCs w:val="1"/>
                <w:sz w:val="32"/>
                <w:szCs w:val="32"/>
              </w:rPr>
              <w:t>OGÓLNOKSZTAŁCĄCE )</w:t>
            </w:r>
          </w:p>
          <w:p w:rsidR="001B2B1E" w:rsidRDefault="001B2B1E" w14:paraId="672A6659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48753CED" w14:paraId="42BF0736" wp14:textId="77777777">
        <w:tc>
          <w:tcPr>
            <w:tcW w:w="9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203E6898" wp14:textId="77777777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sz w:val="32"/>
                <w:szCs w:val="32"/>
                <w:u w:val="single"/>
              </w:rPr>
              <w:t>PRZEDMIOTY OGÓLNOKSZTAŁCĄCE</w:t>
            </w:r>
            <w:r>
              <w:rPr>
                <w:b/>
                <w:i/>
                <w:sz w:val="24"/>
                <w:u w:val="single"/>
              </w:rPr>
              <w:t xml:space="preserve"> </w:t>
            </w:r>
          </w:p>
          <w:p w:rsidR="001B2B1E" w:rsidRDefault="001B2B1E" w14:paraId="0A37501D" wp14:textId="77777777">
            <w:pPr>
              <w:spacing w:after="0" w:line="240" w:lineRule="auto"/>
              <w:jc w:val="center"/>
              <w:rPr>
                <w:b/>
              </w:rPr>
            </w:pPr>
          </w:p>
        </w:tc>
      </w:tr>
      <w:tr xmlns:wp14="http://schemas.microsoft.com/office/word/2010/wordml" w:rsidR="001B2B1E" w:rsidTr="48753CED" w14:paraId="0AAD2B3A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75A1674C" wp14:textId="77777777">
            <w:pPr>
              <w:spacing w:after="0" w:line="240" w:lineRule="auto"/>
              <w:jc w:val="center"/>
            </w:pPr>
            <w:r>
              <w:t>LP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RDefault="001B2B1E" w14:paraId="32D8091F" wp14:textId="77777777">
            <w:pPr>
              <w:spacing w:after="0" w:line="240" w:lineRule="auto"/>
              <w:jc w:val="center"/>
            </w:pPr>
            <w:r>
              <w:t>PRZEDMIOT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6A64EFAC" wp14:textId="77777777">
            <w:pPr>
              <w:spacing w:after="0" w:line="240" w:lineRule="auto"/>
              <w:jc w:val="center"/>
            </w:pPr>
            <w:r>
              <w:t>AUTOR, TYTUŁ, WYDAWNICTWO</w:t>
            </w:r>
          </w:p>
          <w:p w:rsidR="001B2B1E" w:rsidRDefault="001B2B1E" w14:paraId="5DAB6C7B" wp14:textId="77777777">
            <w:pPr>
              <w:spacing w:after="0" w:line="240" w:lineRule="auto"/>
              <w:jc w:val="center"/>
            </w:pPr>
          </w:p>
        </w:tc>
      </w:tr>
      <w:tr xmlns:wp14="http://schemas.microsoft.com/office/word/2010/wordml" w:rsidR="001B2B1E" w:rsidTr="48753CED" w14:paraId="0C5D812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2EB378F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48753CED" w:rsidRDefault="001452F2" w14:paraId="207E572E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polski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6A05A809" wp14:textId="4A7A7DA4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362462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Dariusz </w:t>
            </w:r>
            <w:r w:rsidRPr="48753CED" w:rsidR="362462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Chemperek</w:t>
            </w:r>
            <w:r w:rsidRPr="48753CED" w:rsidR="362462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Adam Kalbarczyk, Dariusz Trześniowski: Język </w:t>
            </w:r>
            <w:r w:rsidRPr="48753CED" w:rsidR="362462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polski: Oblicza</w:t>
            </w:r>
            <w:r w:rsidRPr="48753CED" w:rsidR="362462E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epok, nowa edycja, część 1.1 i 1.2. Wydawnictwo WSiP.</w:t>
            </w:r>
          </w:p>
        </w:tc>
      </w:tr>
      <w:tr xmlns:wp14="http://schemas.microsoft.com/office/word/2010/wordml" w:rsidR="001B2B1E" w:rsidTr="48753CED" w14:paraId="2EE2760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A39BBE3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48753CED" w:rsidRDefault="001452F2" w14:paraId="0B01D35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j. angielski r. </w:t>
            </w: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41C8F396" wp14:textId="2142053D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5BDF9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  <w:t xml:space="preserve">New </w:t>
            </w:r>
            <w:r w:rsidRPr="48753CED" w:rsidR="5BDF9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  <w:t>Password</w:t>
            </w:r>
            <w:r w:rsidRPr="48753CED" w:rsidR="5BDF9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  <w:t xml:space="preserve"> A2+/B1 podręcznik + ćwiczenia. Wydawnictwo: Macmillan</w:t>
            </w:r>
            <w:r w:rsidRPr="48753CED" w:rsidR="5BDF9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  <w:t xml:space="preserve">. Autorzy podręcznika: Marta Rosińska, </w:t>
            </w:r>
            <w:r w:rsidRPr="48753CED" w:rsidR="5BDF9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  <w:t>Lynda</w:t>
            </w:r>
            <w:r w:rsidRPr="48753CED" w:rsidR="5BDF972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A"/>
                <w:sz w:val="22"/>
                <w:szCs w:val="22"/>
                <w:lang w:val="pl-PL"/>
              </w:rPr>
              <w:t xml:space="preserve"> Edwards.</w:t>
            </w:r>
          </w:p>
        </w:tc>
      </w:tr>
      <w:tr xmlns:wp14="http://schemas.microsoft.com/office/word/2010/wordml" w:rsidR="001B2B1E" w:rsidTr="48753CED" w14:paraId="267010C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72A3D3E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48753CED" w:rsidRDefault="001452F2" w14:paraId="7E674C88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plastyka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0D0B940D" wp14:textId="7814C482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15D3572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Spotkania ze sztuką - podręcznik do plastyki dla liceum ogólnokształcącego i technikum</w:t>
            </w:r>
            <w:r w:rsidRPr="48753CED" w:rsidR="4DB6A2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. Nowa Era.  Autorzy: </w:t>
            </w:r>
            <w:r w:rsidRPr="48753CED" w:rsidR="39E60A7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Mrozowiak</w:t>
            </w:r>
            <w:r w:rsidRPr="48753CED" w:rsidR="39E60A7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Natalia, </w:t>
            </w:r>
            <w:r w:rsidRPr="48753CED" w:rsidR="6001F2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Ipczyńska</w:t>
            </w:r>
            <w:r w:rsidRPr="48753CED" w:rsidR="6001F2E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Marta</w:t>
            </w:r>
          </w:p>
        </w:tc>
      </w:tr>
      <w:tr xmlns:wp14="http://schemas.microsoft.com/office/word/2010/wordml" w:rsidR="001B2B1E" w:rsidTr="48753CED" w14:paraId="2EFB20A5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0E27B00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48753CED" w:rsidRDefault="001452F2" w14:paraId="55746534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7CA39F87" wp14:textId="7854CAD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0FCDC86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Michał Norbert Faszcza, Radosław Lolo, Krzysztof Wiśniewski, Historia 1 podręcznik liceum i technikum, zakres podstawowy, WSiP</w:t>
            </w:r>
          </w:p>
          <w:p w:rsidR="001B2B1E" w:rsidP="48753CED" w:rsidRDefault="001B2B1E" w14:paraId="60061E4C" wp14:textId="4548866E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1B2B1E" w:rsidTr="48753CED" w14:paraId="0CFEB66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4EAFD9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48753CED" w:rsidRDefault="001452F2" w14:paraId="1A0BC52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historia i teraźniejszość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26F388B3" wp14:textId="4B3F000E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6968191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Adam Cisek, Leszek Rysak, Karol Wilczyński, Izabella Modzelewska-Rysak</w:t>
            </w:r>
          </w:p>
          <w:p w:rsidR="001B2B1E" w:rsidP="48753CED" w:rsidRDefault="001B2B1E" w14:paraId="74002FEA" wp14:textId="296E460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1B2B1E" w:rsidP="48753CED" w:rsidRDefault="001B2B1E" w14:paraId="4B94D5A5" wp14:textId="68CA4F42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6968191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Historia i teraźniejszość. Podręcznik. Część 1. </w:t>
            </w:r>
            <w:r w:rsidRPr="48753CED" w:rsidR="6968191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HiT</w:t>
            </w:r>
            <w:r w:rsidRPr="48753CED" w:rsidR="6968191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.</w:t>
            </w:r>
            <w:r w:rsidRPr="48753CED" w:rsidR="0B974C8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WSiP</w:t>
            </w:r>
          </w:p>
        </w:tc>
      </w:tr>
      <w:tr xmlns:wp14="http://schemas.microsoft.com/office/word/2010/wordml" w:rsidR="001B2B1E" w:rsidTr="48753CED" w14:paraId="1ED9983D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3DEEC66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48753CED" w:rsidRDefault="001452F2" w14:paraId="142484D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geografia r.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3A381AA4" wp14:textId="4B396F98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6FFD91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Oblicza geografii 1 Nowa Era zakres rozszerzony</w:t>
            </w:r>
          </w:p>
          <w:p w:rsidR="001B2B1E" w:rsidP="48753CED" w:rsidRDefault="001B2B1E" w14:paraId="3656B9AB" wp14:textId="438FC68B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670407D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Maturalne karty pracy 1 </w:t>
            </w:r>
          </w:p>
        </w:tc>
      </w:tr>
      <w:tr xmlns:wp14="http://schemas.microsoft.com/office/word/2010/wordml" w:rsidR="001B2B1E" w:rsidTr="48753CED" w14:paraId="2DD9863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45FB081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B2B1E" w:rsidP="48753CED" w:rsidRDefault="001452F2" w14:paraId="618BF2E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biologia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049F31CB" wp14:textId="6AD5AF67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1DCACAD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Biologia na czasie 1 – podręcznik dla liceum ogólnokształcącego i technikum, zakres podstawowy Nowa Era</w:t>
            </w:r>
          </w:p>
        </w:tc>
      </w:tr>
      <w:tr xmlns:wp14="http://schemas.microsoft.com/office/word/2010/wordml" w:rsidR="001B2B1E" w:rsidTr="48753CED" w14:paraId="24A7400E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RDefault="001B2B1E" w14:paraId="53128261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452F2" w14:paraId="3ABA4BC9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chemia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B2B1E" w:rsidP="48753CED" w:rsidRDefault="001B2B1E" w14:paraId="62486C05" wp14:textId="3E7F425D">
            <w:pPr>
              <w:spacing w:before="0" w:beforeAutospacing="off" w:after="0" w:afterAutospacing="off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2A5618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Chemia 1 – podręcznik – liceum i technikum – zakres podstawowy Ryszard </w:t>
            </w:r>
            <w:r w:rsidRPr="48753CED" w:rsidR="2A5618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Janiuk</w:t>
            </w:r>
            <w:r w:rsidRPr="48753CED" w:rsidR="2A56189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i.in. WSiP</w:t>
            </w:r>
          </w:p>
        </w:tc>
      </w:tr>
      <w:tr xmlns:wp14="http://schemas.microsoft.com/office/word/2010/wordml" w:rsidR="00584F2D" w:rsidTr="48753CED" w14:paraId="38DAD2A6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4101652C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1452F2" w14:paraId="7544CD20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fizyka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584F2D" w14:paraId="0C80AD58" wp14:textId="30FCF611">
            <w:pPr>
              <w:pStyle w:val="Normalny"/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Podręcznik: Fizyka 1. Zakres podstawowy.          </w:t>
            </w: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Wydawnictwo: WSiP</w:t>
            </w: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                        </w:t>
            </w: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       </w:t>
            </w: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                                  </w:t>
            </w: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Ludwik Lehman, Witold </w:t>
            </w: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Polesiuk</w:t>
            </w:r>
            <w:r w:rsidRPr="48753CED" w:rsidR="46B8B9A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, Grzegorz F. Wojewoda</w:t>
            </w:r>
          </w:p>
          <w:p w:rsidR="00584F2D" w:rsidP="48753CED" w:rsidRDefault="00584F2D" w14:paraId="0EC89982" wp14:textId="1E4E43A3">
            <w:pPr>
              <w:pStyle w:val="Normalny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</w:p>
          <w:p w:rsidR="00584F2D" w:rsidP="48753CED" w:rsidRDefault="00584F2D" w14:paraId="4B99056E" wp14:textId="1DD3B7E6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584F2D" w:rsidTr="48753CED" w14:paraId="7F79E48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1299C43A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1452F2" w14:paraId="7714774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matematyka r.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E22E0FF" w:rsidP="48753CED" w:rsidRDefault="0E22E0FF" w14:paraId="212ACF4E" w14:textId="1EB33A0A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Wydawnictwo Pazdro </w:t>
            </w:r>
          </w:p>
          <w:p w:rsidR="0E22E0FF" w:rsidP="48753CED" w:rsidRDefault="0E22E0FF" w14:paraId="5477A914" w14:textId="13AA090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M.</w:t>
            </w:r>
            <w:r w:rsidRPr="48753CED" w:rsidR="7C18117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Kurczab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,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E.</w:t>
            </w:r>
            <w:r w:rsidRPr="48753CED" w:rsidR="34702D3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Kurczab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E.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Świda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„Matematyka 1 Podręcznik do liceów i techników, zakres rozszerzony" - po szkole podstawowej, 4-letnie liceum i 5- letnie technikum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</w:t>
            </w:r>
          </w:p>
          <w:p w:rsidR="0E22E0FF" w:rsidP="48753CED" w:rsidRDefault="0E22E0FF" w14:paraId="3C78A3EE" w14:textId="7BFF3FF7">
            <w:pPr>
              <w:spacing w:before="0" w:beforeAutospacing="off" w:after="0" w:afterAutospacing="off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8753CED" w:rsidR="0A1627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-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M.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Kurczab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E.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Kurczab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E.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Świda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„Matematyka 1.</w:t>
            </w:r>
            <w:r w:rsidRPr="48753CED" w:rsidR="5E20D33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48753CED" w:rsidR="0E22E0F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Zbiór zadań do liceów i techników, zakres rozszerzony" - po szkole podstawowej, 4-letnie liceum i 5-letnie technikum</w:t>
            </w:r>
          </w:p>
        </w:tc>
      </w:tr>
      <w:tr xmlns:wp14="http://schemas.microsoft.com/office/word/2010/wordml" w:rsidR="00584F2D" w:rsidTr="48753CED" w14:paraId="629E0CB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3461D779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1452F2" w14:paraId="74659983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informatyka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584F2D" w14:paraId="65D1C42D" wp14:textId="10CD478A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2F56FDA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Grażyna Koba “Informatyka” MIGRA</w:t>
            </w:r>
          </w:p>
          <w:p w:rsidR="00584F2D" w:rsidP="48753CED" w:rsidRDefault="00584F2D" w14:paraId="3CF2D8B6" wp14:textId="79959DD3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xmlns:wp14="http://schemas.microsoft.com/office/word/2010/wordml" w:rsidR="00584F2D" w:rsidTr="48753CED" w14:paraId="1B7BB540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0FB78278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1452F2" w14:paraId="50AB3AA7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edukacja dla bezpieczeństwa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584F2D" w14:paraId="1FC39945" wp14:textId="5777CF0D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6E2DA21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Barbara Boniek, Andrzej Kruczyński “Edukacja dla bezpieczeństwa” Zakres podstawowy.</w:t>
            </w:r>
          </w:p>
        </w:tc>
      </w:tr>
      <w:tr xmlns:wp14="http://schemas.microsoft.com/office/word/2010/wordml" w:rsidR="00584F2D" w:rsidTr="48753CED" w14:paraId="5AD1A569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0562CB0E" wp14:textId="77777777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1452F2" w14:paraId="47617EED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religia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584F2D" w14:paraId="34CE0A41" wp14:textId="385291EC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803D79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“W poszukiwaniu wolności” red. Ks. M. Zając, wyd. GAUDIUM</w:t>
            </w:r>
          </w:p>
        </w:tc>
      </w:tr>
      <w:tr xmlns:wp14="http://schemas.microsoft.com/office/word/2010/wordml" w:rsidR="00584F2D" w:rsidTr="48753CED" w14:paraId="5D8EE577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62EBF3C5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1452F2" w14:paraId="44F67E12" wp14:textId="77777777" wp14:noSpellErr="1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0E7527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j. hiszpański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584F2D" w14:paraId="552A1CD8" wp14:textId="4E7D4757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Autorzy: Małgorzata Spychała-Wawrzyniak, Xavier 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Pascual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López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, Agnieszka Dudziak-Szukała, Arleta Kaźmierczak, José Carlos 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García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González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.</w:t>
            </w:r>
          </w:p>
          <w:p w:rsidR="00584F2D" w:rsidP="48753CED" w:rsidRDefault="00584F2D" w14:paraId="79348DB6" wp14:textId="2266D085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7B11AA5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“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DESCUBRE 1</w:t>
            </w:r>
            <w:r w:rsidRPr="48753CED" w:rsidR="1708F07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”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 podręcznik + ćwiczenia.</w:t>
            </w:r>
          </w:p>
          <w:p w:rsidR="00584F2D" w:rsidP="48753CED" w:rsidRDefault="00584F2D" w14:paraId="6D98A12B" wp14:textId="154778B6">
            <w:pPr>
              <w:pStyle w:val="Normalny"/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</w:pP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 xml:space="preserve">Wydawnictwo 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Draco</w:t>
            </w:r>
            <w:r w:rsidRPr="48753CED" w:rsidR="68FBE3B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pl-PL"/>
              </w:rPr>
              <w:t>.</w:t>
            </w:r>
          </w:p>
        </w:tc>
      </w:tr>
      <w:tr xmlns:wp14="http://schemas.microsoft.com/office/word/2010/wordml" w:rsidR="00584F2D" w:rsidTr="48753CED" w14:paraId="2946DB82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5997CC1D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584F2D" w14:paraId="110FFD37" wp14:textId="63DD3E6D">
            <w:pPr>
              <w:pStyle w:val="Arkusz-tabele-teks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1F5C36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Edukacja wojskowa/policyjna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48753CED" w:rsidRDefault="00584F2D" w14:paraId="6B699379" wp14:textId="55563A57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8753CED" w:rsidR="1F5C36A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Brak podręcznika</w:t>
            </w:r>
          </w:p>
        </w:tc>
      </w:tr>
      <w:tr xmlns:wp14="http://schemas.microsoft.com/office/word/2010/wordml" w:rsidR="00584F2D" w:rsidTr="48753CED" w14:paraId="3FE9F23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1F72F646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08CE6F91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61CDCEAD" wp14:textId="77777777">
            <w:pPr>
              <w:spacing w:after="0" w:line="240" w:lineRule="auto"/>
            </w:pPr>
          </w:p>
        </w:tc>
      </w:tr>
      <w:tr xmlns:wp14="http://schemas.microsoft.com/office/word/2010/wordml" w:rsidR="00584F2D" w:rsidTr="48753CED" w14:paraId="6BB9E253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23DE523C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52E56223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07547A01" wp14:textId="77777777">
            <w:pPr>
              <w:spacing w:after="0" w:line="240" w:lineRule="auto"/>
            </w:pPr>
          </w:p>
        </w:tc>
      </w:tr>
      <w:tr xmlns:wp14="http://schemas.microsoft.com/office/word/2010/wordml" w:rsidR="00584F2D" w:rsidTr="48753CED" w14:paraId="5043CB0F" wp14:textId="77777777"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84F2D" w:rsidP="00584F2D" w:rsidRDefault="00584F2D" w14:paraId="07459315" wp14:textId="77777777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84F2D" w:rsidP="00584F2D" w:rsidRDefault="00584F2D" w14:paraId="6537F28F" wp14:textId="77777777">
            <w:pPr>
              <w:pStyle w:val="Arkusz-tabele-tekst"/>
            </w:pP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84F2D" w:rsidP="00584F2D" w:rsidRDefault="00584F2D" w14:paraId="6DFB9E20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0E7487" w:rsidRDefault="001452F2" w14:paraId="70DF9E56" wp14:textId="77777777"/>
    <w:sectPr w:rsidR="000E748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A02"/>
    <w:multiLevelType w:val="hybridMultilevel"/>
    <w:tmpl w:val="A39C4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4639"/>
    <w:multiLevelType w:val="hybridMultilevel"/>
    <w:tmpl w:val="5752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1E"/>
    <w:rsid w:val="001452F2"/>
    <w:rsid w:val="001B2B1E"/>
    <w:rsid w:val="00362FBF"/>
    <w:rsid w:val="00584F2D"/>
    <w:rsid w:val="006101F3"/>
    <w:rsid w:val="007006DB"/>
    <w:rsid w:val="008A0F75"/>
    <w:rsid w:val="008F6302"/>
    <w:rsid w:val="00B24B50"/>
    <w:rsid w:val="02254352"/>
    <w:rsid w:val="02254352"/>
    <w:rsid w:val="05D4071B"/>
    <w:rsid w:val="05F5A1F3"/>
    <w:rsid w:val="06FFD919"/>
    <w:rsid w:val="0803D79B"/>
    <w:rsid w:val="0A16275F"/>
    <w:rsid w:val="0B974C8E"/>
    <w:rsid w:val="0E22E0FF"/>
    <w:rsid w:val="0E75279F"/>
    <w:rsid w:val="0FCDC865"/>
    <w:rsid w:val="12D04565"/>
    <w:rsid w:val="15D35720"/>
    <w:rsid w:val="1668FAAA"/>
    <w:rsid w:val="1708F076"/>
    <w:rsid w:val="1827C714"/>
    <w:rsid w:val="18EA6E8A"/>
    <w:rsid w:val="1DCACADC"/>
    <w:rsid w:val="1ECD14D9"/>
    <w:rsid w:val="1F5C36AA"/>
    <w:rsid w:val="2098654F"/>
    <w:rsid w:val="239BE5DB"/>
    <w:rsid w:val="239BE5DB"/>
    <w:rsid w:val="29257820"/>
    <w:rsid w:val="29BEACBC"/>
    <w:rsid w:val="2A561897"/>
    <w:rsid w:val="2F56FDA9"/>
    <w:rsid w:val="3443CAB3"/>
    <w:rsid w:val="34702D37"/>
    <w:rsid w:val="362462E8"/>
    <w:rsid w:val="39E60A73"/>
    <w:rsid w:val="3CABE0B1"/>
    <w:rsid w:val="3CABE0B1"/>
    <w:rsid w:val="3E31140F"/>
    <w:rsid w:val="3ED2E14B"/>
    <w:rsid w:val="4342CC78"/>
    <w:rsid w:val="4342CC78"/>
    <w:rsid w:val="46B8B9AF"/>
    <w:rsid w:val="48753CED"/>
    <w:rsid w:val="4C4836EA"/>
    <w:rsid w:val="4C4836EA"/>
    <w:rsid w:val="4D415C6B"/>
    <w:rsid w:val="4DB6A2B6"/>
    <w:rsid w:val="4E787992"/>
    <w:rsid w:val="51004FD7"/>
    <w:rsid w:val="5BDF9727"/>
    <w:rsid w:val="5E20D337"/>
    <w:rsid w:val="6001F2E7"/>
    <w:rsid w:val="667EC30D"/>
    <w:rsid w:val="670407D0"/>
    <w:rsid w:val="67F180AE"/>
    <w:rsid w:val="68FBE3BA"/>
    <w:rsid w:val="69681919"/>
    <w:rsid w:val="696F9985"/>
    <w:rsid w:val="6B97F07D"/>
    <w:rsid w:val="6C624358"/>
    <w:rsid w:val="6E2DA213"/>
    <w:rsid w:val="73D4A29C"/>
    <w:rsid w:val="788FA9E1"/>
    <w:rsid w:val="79558869"/>
    <w:rsid w:val="7B11AA58"/>
    <w:rsid w:val="7C1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322E"/>
  <w15:chartTrackingRefBased/>
  <w15:docId w15:val="{CB3D7337-978A-40E3-A448-37EA051EAE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1B2B1E"/>
    <w:pPr>
      <w:spacing w:line="256" w:lineRule="auto"/>
    </w:pPr>
    <w:rPr>
      <w:rFonts w:ascii="Calibri" w:hAnsi="Calibri" w:eastAsia="Calibri" w:cs="Times New Roma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rkusz-tabele-tekst" w:customStyle="1">
    <w:name w:val="Arkusz - tabele-tekst"/>
    <w:basedOn w:val="Normalny"/>
    <w:qFormat/>
    <w:rsid w:val="001B2B1E"/>
    <w:rPr>
      <w:rFonts w:ascii="Calibri Light" w:hAnsi="Calibri Light"/>
      <w:sz w:val="18"/>
    </w:rPr>
  </w:style>
  <w:style w:type="paragraph" w:styleId="Akapitzlist">
    <w:name w:val="List Paragraph"/>
    <w:basedOn w:val="Normalny"/>
    <w:uiPriority w:val="34"/>
    <w:qFormat/>
    <w:rsid w:val="0058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uczen</dc:creator>
  <keywords/>
  <dc:description/>
  <lastModifiedBy>Jarosław Kaszuba</lastModifiedBy>
  <revision>20</revision>
  <dcterms:created xsi:type="dcterms:W3CDTF">2024-04-02T19:09:00.0000000Z</dcterms:created>
  <dcterms:modified xsi:type="dcterms:W3CDTF">2024-06-04T06:25:09.9077183Z</dcterms:modified>
</coreProperties>
</file>