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832D58C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rFonts w:ascii="Calibri" w:hAnsi="Calibri" w:eastAsia="Calibri" w:cs="Times New Roman"/>
          <w:color w:val="FF0000"/>
          <w:sz w:val="40"/>
          <w:szCs w:val="40"/>
        </w:rPr>
      </w:pPr>
      <w:r>
        <w:rPr>
          <w:rFonts w:ascii="Calibri" w:hAnsi="Calibri" w:eastAsia="Calibri" w:cs="Times New Roman"/>
          <w:color w:val="FF0000"/>
          <w:sz w:val="40"/>
          <w:szCs w:val="40"/>
        </w:rPr>
        <w:t>WYKAZ PODRĘCZNIKÓW  ROK SZKOLNY 202</w:t>
      </w:r>
      <w:r>
        <w:rPr>
          <w:rFonts w:ascii="Calibri" w:hAnsi="Calibri" w:eastAsia="Calibri" w:cs="Times New Roman"/>
          <w:color w:val="FF0000"/>
          <w:sz w:val="40"/>
          <w:szCs w:val="40"/>
        </w:rPr>
        <w:t>5</w:t>
      </w:r>
      <w:r>
        <w:rPr>
          <w:rFonts w:ascii="Calibri" w:hAnsi="Calibri" w:eastAsia="Calibri" w:cs="Times New Roman"/>
          <w:color w:val="FF0000"/>
          <w:sz w:val="40"/>
          <w:szCs w:val="40"/>
        </w:rPr>
        <w:t>/202</w:t>
      </w:r>
      <w:r>
        <w:rPr>
          <w:rFonts w:ascii="Calibri" w:hAnsi="Calibri" w:eastAsia="Calibri" w:cs="Times New Roman"/>
          <w:color w:val="FF0000"/>
          <w:sz w:val="40"/>
          <w:szCs w:val="40"/>
        </w:rPr>
        <w:t>6</w:t>
      </w:r>
      <w:r>
        <w:rPr>
          <w:rFonts w:ascii="Calibri" w:hAnsi="Calibri" w:eastAsia="Calibri" w:cs="Times New Roman"/>
          <w:color w:val="FF0000"/>
          <w:sz w:val="40"/>
          <w:szCs w:val="40"/>
        </w:rPr>
        <w:t xml:space="preserve"> !!!</w:t>
      </w:r>
    </w:p>
    <w:p xmlns:wp14="http://schemas.microsoft.com/office/word/2010/wordml" w14:paraId="5C81B370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rFonts w:ascii="Calibri" w:hAnsi="Calibri" w:eastAsia="Calibri" w:cs="Times New Roman"/>
          <w:color w:val="FF0000"/>
          <w:sz w:val="40"/>
          <w:szCs w:val="40"/>
        </w:rPr>
      </w:pPr>
      <w:r>
        <w:rPr>
          <w:rFonts w:ascii="Calibri" w:hAnsi="Calibri" w:eastAsia="Calibri" w:cs="Times New Roman"/>
          <w:color w:val="FF0000"/>
          <w:sz w:val="40"/>
          <w:szCs w:val="40"/>
        </w:rPr>
        <w:t>TECHNIKUM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09"/>
        <w:gridCol w:w="2416"/>
        <w:gridCol w:w="5737"/>
      </w:tblGrid>
      <w:tr xmlns:wp14="http://schemas.microsoft.com/office/word/2010/wordml" w:rsidTr="23F0D162" w14:paraId="0B45C1C0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E69F290" w14:paraId="4F257AA1" wp14:textId="2D4CE48C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sz w:val="32"/>
                <w:szCs w:val="32"/>
              </w:rPr>
            </w:pPr>
            <w:r w:rsidRPr="1E69F290" w:rsidR="1E69F290">
              <w:rPr>
                <w:rFonts w:ascii="Calibri" w:hAnsi="Calibri" w:eastAsia="Calibri" w:cs="Times New Roman"/>
                <w:b w:val="1"/>
                <w:bCs w:val="1"/>
                <w:sz w:val="32"/>
                <w:szCs w:val="32"/>
              </w:rPr>
              <w:t xml:space="preserve">KLASA 2 </w:t>
            </w:r>
            <w:r w:rsidRPr="1E69F290" w:rsidR="1E69F290">
              <w:rPr>
                <w:rFonts w:ascii="Calibri" w:hAnsi="Calibri" w:eastAsia="Calibri" w:cs="Times New Roman"/>
                <w:b w:val="1"/>
                <w:bCs w:val="1"/>
                <w:sz w:val="32"/>
                <w:szCs w:val="32"/>
              </w:rPr>
              <w:t>TB  (</w:t>
            </w:r>
            <w:r w:rsidRPr="1E69F290" w:rsidR="1E69F290">
              <w:rPr>
                <w:rFonts w:ascii="Calibri" w:hAnsi="Calibri" w:eastAsia="Calibri" w:cs="Times New Roman"/>
                <w:b w:val="1"/>
                <w:bCs w:val="1"/>
                <w:sz w:val="32"/>
                <w:szCs w:val="32"/>
              </w:rPr>
              <w:t xml:space="preserve"> TECHNIK  INFORMATYK </w:t>
            </w:r>
            <w:r w:rsidRPr="1E69F290" w:rsidR="1E69F290">
              <w:rPr>
                <w:rFonts w:ascii="Calibri" w:hAnsi="Calibri" w:eastAsia="Calibri" w:cs="Times New Roman"/>
                <w:b w:val="1"/>
                <w:bCs w:val="1"/>
                <w:sz w:val="32"/>
                <w:szCs w:val="32"/>
              </w:rPr>
              <w:t xml:space="preserve">I TECHNIK </w:t>
            </w:r>
            <w:r w:rsidRPr="1E69F290" w:rsidR="1E69F290">
              <w:rPr>
                <w:rFonts w:ascii="Calibri" w:hAnsi="Calibri" w:eastAsia="Calibri" w:cs="Times New Roman"/>
                <w:b w:val="1"/>
                <w:bCs w:val="1"/>
                <w:sz w:val="32"/>
                <w:szCs w:val="32"/>
              </w:rPr>
              <w:t xml:space="preserve">PROGRAMISTA  </w:t>
            </w:r>
            <w:r w:rsidRPr="1E69F290" w:rsidR="1E69F290">
              <w:rPr>
                <w:rFonts w:ascii="Calibri" w:hAnsi="Calibri" w:eastAsia="Calibri" w:cs="Times New Roman"/>
                <w:b w:val="1"/>
                <w:bCs w:val="1"/>
                <w:sz w:val="32"/>
                <w:szCs w:val="32"/>
              </w:rPr>
              <w:t>)</w:t>
            </w:r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</w:r>
          </w:p>
        </w:tc>
      </w:tr>
      <w:tr xmlns:wp14="http://schemas.microsoft.com/office/word/2010/wordml" w:rsidTr="23F0D162" w14:paraId="340D74C4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406CCB2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  <w:i/>
                <w:i/>
                <w:u w:val="single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rFonts w:ascii="Calibri" w:hAnsi="Calibri" w:eastAsia="Calibri" w:cs="Times New Roman"/>
                <w:b/>
                <w:i/>
                <w:sz w:val="24"/>
                <w:u w:val="single"/>
              </w:rPr>
              <w:t xml:space="preserve"> </w:t>
            </w:r>
            <w:r>
              <w:rPr>
                <w:rFonts w:ascii="Calibri" w:hAnsi="Calibri" w:eastAsia="Calibri" w:cs="Times New Roman"/>
                <w:b/>
                <w:i/>
                <w:u w:val="single"/>
              </w:rPr>
              <w:t xml:space="preserve">( TECHNIK  INFORMATYK </w:t>
            </w:r>
            <w:r>
              <w:rPr>
                <w:rFonts w:ascii="Calibri" w:hAnsi="Calibri" w:eastAsia="Calibri" w:cs="Times New Roman"/>
                <w:b/>
                <w:i/>
                <w:u w:val="single"/>
              </w:rPr>
              <w:t xml:space="preserve">I TECHNIK PROGRAMISTA  </w:t>
            </w:r>
            <w:r>
              <w:rPr>
                <w:rFonts w:ascii="Calibri" w:hAnsi="Calibri" w:eastAsia="Calibri" w:cs="Times New Roman"/>
                <w:b/>
                <w:i/>
                <w:u w:val="single"/>
              </w:rPr>
              <w:t>)</w:t>
            </w:r>
          </w:p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  <w:i/>
                <w:i/>
                <w:u w:val="single"/>
              </w:rPr>
            </w:pPr>
            <w:r>
              <w:rPr>
                <w:rFonts w:ascii="Calibri" w:hAnsi="Calibri" w:eastAsia="Calibri" w:cs="Times New Roman"/>
                <w:b/>
                <w:i/>
                <w:u w:val="single"/>
              </w:rPr>
            </w:r>
          </w:p>
        </w:tc>
      </w:tr>
      <w:tr xmlns:wp14="http://schemas.microsoft.com/office/word/2010/wordml" w:rsidTr="23F0D162" w14:paraId="0AAD2B3A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LP</w:t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PRZEDMIOT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AUTOR, TYTUŁ, WYDAWNICTWO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</w:tr>
      <w:tr xmlns:wp14="http://schemas.microsoft.com/office/word/2010/wordml" w:rsidTr="23F0D162" w14:paraId="586C1E09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EB378F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28C9ECA3" wp14:textId="5AC5F02A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62F503D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Dariusz </w:t>
            </w:r>
            <w:r w:rsidRPr="23F0D162" w:rsidR="62F503D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Chemperek</w:t>
            </w:r>
            <w:r w:rsidRPr="23F0D162" w:rsidR="62F503D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Adam Kalbarczyk, Dariusz Trześniowski: Język polski: Oblicza epok, nowa edycja, część 2.1 i część 2.2. Wydawnictwo WSiP.</w:t>
            </w:r>
          </w:p>
        </w:tc>
      </w:tr>
      <w:tr xmlns:wp14="http://schemas.microsoft.com/office/word/2010/wordml" w:rsidTr="23F0D162" w14:paraId="6CF62302" wp14:textId="77777777">
        <w:trPr>
          <w:trHeight w:val="231" w:hRule="atLeast"/>
        </w:trPr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ABD4EC0" wp14:textId="3166647E">
            <w:pPr>
              <w:pStyle w:val="Arkusz-tabele-tekst"/>
              <w:spacing w:before="0" w:after="160"/>
            </w:pPr>
            <w:r w:rsidR="0F5F15BA">
              <w:rPr/>
              <w:t xml:space="preserve">j. angielski                                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31FA2779" wp14:textId="535CB6E2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61E917C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New </w:t>
            </w:r>
            <w:r w:rsidRPr="23F0D162" w:rsidR="61E917C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Password</w:t>
            </w:r>
            <w:r w:rsidRPr="23F0D162" w:rsidR="61E917C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A2+/B1</w:t>
            </w:r>
            <w:r w:rsidRPr="23F0D162" w:rsidR="61E917C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wydawnictwo </w:t>
            </w:r>
            <w:r w:rsidRPr="23F0D162" w:rsidR="61E917C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Macmillan </w:t>
            </w:r>
          </w:p>
          <w:p w:rsidP="23F0D162" w14:paraId="742AC1DC" wp14:textId="1393D58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61E917C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podręcznik + zeszyt ćwiczeń </w:t>
            </w:r>
          </w:p>
          <w:p w:rsidP="23F0D162" w14:paraId="16DC4226" wp14:textId="6A8F01C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61E917C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 podręcznika: Marta Rosińska, </w:t>
            </w:r>
            <w:r w:rsidRPr="23F0D162" w:rsidR="61E917C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Lynda</w:t>
            </w:r>
            <w:r w:rsidRPr="23F0D162" w:rsidR="61E917C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Edwards</w:t>
            </w:r>
          </w:p>
          <w:p w:rsidP="23F0D162" w14:paraId="05E66662" wp14:textId="77CBAC21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61E917C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 zeszytu ćwiczeń: Karolina </w:t>
            </w:r>
            <w:r w:rsidRPr="23F0D162" w:rsidR="61E917C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Kotorowicz</w:t>
            </w:r>
            <w:r w:rsidRPr="23F0D162" w:rsidR="61E917C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-Jasińska, Marta Rosińska, Joanna Sobierska</w:t>
            </w:r>
          </w:p>
        </w:tc>
      </w:tr>
      <w:tr xmlns:wp14="http://schemas.microsoft.com/office/word/2010/wordml" w:rsidTr="23F0D162" w14:paraId="1A41AA9F" wp14:textId="77777777">
        <w:trPr>
          <w:trHeight w:val="403" w:hRule="atLeast"/>
        </w:trPr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D8EE577" wp14:textId="77777777">
            <w:pPr>
              <w:pStyle w:val="Arkusz-tabele-tekst"/>
              <w:spacing w:before="0" w:after="160"/>
              <w:rPr/>
            </w:pPr>
            <w:r>
              <w:rPr/>
              <w:t>j. hiszpański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73B85176" wp14:textId="079E3B7A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5866083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Autorzy: Małgorzata Spychała-Wawrzyniak, Xavier </w:t>
            </w:r>
            <w:r w:rsidRPr="23F0D162" w:rsidR="5866083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Pascual</w:t>
            </w:r>
            <w:r w:rsidRPr="23F0D162" w:rsidR="5866083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23F0D162" w:rsidR="5866083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López</w:t>
            </w:r>
            <w:r w:rsidRPr="23F0D162" w:rsidR="5866083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Agnieszka Dudziak-Szukała, Arleta Kaźmierczak, José Carlos </w:t>
            </w:r>
            <w:r w:rsidRPr="23F0D162" w:rsidR="5866083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García</w:t>
            </w:r>
            <w:r w:rsidRPr="23F0D162" w:rsidR="5866083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23F0D162" w:rsidR="5866083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González</w:t>
            </w:r>
            <w:r w:rsidRPr="23F0D162" w:rsidR="5866083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</w:p>
          <w:p w:rsidP="23F0D162" w14:paraId="76FAC67F" wp14:textId="6B75379D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5866083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Kontynuacja “DESCUBRE 1” podręcznik + ćwiczenia.</w:t>
            </w:r>
          </w:p>
          <w:p w:rsidP="23F0D162" w14:paraId="3BD3CC02" wp14:textId="06B20C4E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5866083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“DESCUBRE 2” podręcznik + ćwiczenia.</w:t>
            </w:r>
          </w:p>
          <w:p w:rsidP="23F0D162" w14:paraId="43297084" wp14:textId="3EBA9C5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5866083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 </w:t>
            </w:r>
            <w:r w:rsidRPr="23F0D162" w:rsidR="5866083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Draco</w:t>
            </w:r>
            <w:r w:rsidRPr="23F0D162" w:rsidR="5866083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</w:p>
        </w:tc>
      </w:tr>
      <w:tr xmlns:wp14="http://schemas.microsoft.com/office/word/2010/wordml" w:rsidTr="23F0D162" w14:paraId="52A32BED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43BF0DDE" wp14:textId="595AD068">
            <w:pPr>
              <w:pStyle w:val="Heading1"/>
              <w:keepNext w:val="1"/>
              <w:keepLines w:val="1"/>
              <w:widowControl w:val="1"/>
              <w:spacing w:before="360" w:beforeAutospacing="off" w:after="8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</w:pPr>
            <w:r w:rsidRPr="23F0D162" w:rsidR="1F9FD94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Historia. NOWA EDYCJA. Klasa 2. Zakres podstawowy</w:t>
            </w:r>
            <w:r w:rsidRPr="23F0D162" w:rsidR="756F92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23F0D162" w:rsidR="756F92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l-PL"/>
              </w:rPr>
              <w:t>liceum i technikum</w:t>
            </w:r>
            <w:r w:rsidRPr="23F0D162" w:rsidR="1F9FD94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. WYDANIE AKTUALNE</w:t>
            </w:r>
            <w:r w:rsidRPr="23F0D162" w:rsidR="2D4EE49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23F0D162" w:rsidR="1F9FD94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Jarosław Czubaty</w:t>
            </w:r>
            <w:r w:rsidRPr="23F0D162" w:rsidR="36F84A6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23F0D162" w:rsidR="1F9FD94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WSiP</w:t>
            </w:r>
          </w:p>
        </w:tc>
      </w:tr>
      <w:tr xmlns:wp14="http://schemas.microsoft.com/office/word/2010/wordml" w:rsidTr="23F0D162" w14:paraId="5FA1C3CF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97DB37" wp14:textId="77777777">
            <w:pPr>
              <w:pStyle w:val="Arkusz-tabele-tekst"/>
              <w:spacing w:before="0" w:after="160"/>
              <w:rPr/>
            </w:pPr>
            <w:r>
              <w:rPr/>
              <w:t>edukacja obywatelska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1DDCE250" wp14:textId="280538B7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777A419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Masz Wpływ cz. 1 zakres podstawowy</w:t>
            </w:r>
          </w:p>
          <w:p w:rsidP="23F0D162" w14:paraId="7BA43DEA" wp14:textId="41C7C0DA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777A419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podręcznik do liceum i technikum</w:t>
            </w:r>
            <w:r w:rsidRPr="23F0D162" w:rsidR="7D34FB8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23F0D162" w:rsidR="777A419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Nowa Era</w:t>
            </w:r>
          </w:p>
        </w:tc>
      </w:tr>
      <w:tr xmlns:wp14="http://schemas.microsoft.com/office/word/2010/wordml" w:rsidTr="23F0D162" w14:paraId="23ACAE37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3D91725" wp14:textId="77777777">
            <w:pPr>
              <w:pStyle w:val="Arkusz-tabele-tekst"/>
              <w:spacing w:before="0" w:after="160"/>
              <w:rPr/>
            </w:pPr>
            <w:r>
              <w:rPr/>
              <w:t>geografia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29C70B53" wp14:textId="08C76C1F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1A78111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Nowe Oblicza geografii 1 Nowa Era zakres podstawowy- kontynuacja</w:t>
            </w:r>
          </w:p>
          <w:p w:rsidP="23F0D162" w14:paraId="61FBD35E" wp14:textId="390051FA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1A78111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Nowe Oblicza geografii 2 Nowa Era zakres podstawowy</w:t>
            </w:r>
          </w:p>
        </w:tc>
      </w:tr>
      <w:tr xmlns:wp14="http://schemas.microsoft.com/office/word/2010/wordml" w:rsidTr="23F0D162" w14:paraId="4C6B9C8F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DD98633" wp14:textId="77777777">
            <w:pPr>
              <w:pStyle w:val="Arkusz-tabele-tekst"/>
              <w:spacing w:before="0" w:after="160"/>
              <w:rPr/>
            </w:pPr>
            <w:r>
              <w:rPr/>
              <w:t>biologia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03D5E7BE" wp14:textId="0811F530">
            <w:pPr>
              <w:pStyle w:val="Normal"/>
              <w:widowControl w:val="1"/>
              <w:spacing w:before="0" w:after="0" w:line="240" w:lineRule="auto"/>
              <w:ind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l-PL"/>
              </w:rPr>
            </w:pPr>
            <w:r w:rsidRPr="23F0D162" w:rsidR="23F0D16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A. </w:t>
            </w:r>
            <w:r w:rsidRPr="23F0D162" w:rsidR="3E92264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Helim</w:t>
            </w:r>
            <w:r w:rsidRPr="23F0D162" w:rsidR="3E92264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, J. Holeczek- Biologia na czasie 2. Podręcznik dla liceum ogólnokształcącego i technikum, zakres podstawowy   </w:t>
            </w:r>
          </w:p>
          <w:p w:rsidP="23F0D162" w14:paraId="7D73ADCA" wp14:textId="1C0C671B">
            <w:pPr>
              <w:pStyle w:val="Normal"/>
              <w:widowControl w:val="1"/>
              <w:spacing w:before="0" w:after="0" w:line="240" w:lineRule="auto"/>
              <w:ind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l-PL"/>
              </w:rPr>
            </w:pPr>
            <w:r w:rsidRPr="23F0D162" w:rsidR="3E92264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Wyd. Nowa Era </w:t>
            </w:r>
          </w:p>
          <w:p w:rsidP="23F0D162" w14:paraId="5A9520F1" wp14:textId="0FCB86BE">
            <w:pPr>
              <w:widowControl w:val="1"/>
              <w:spacing w:before="0" w:after="0" w:line="240" w:lineRule="auto"/>
              <w:ind w:lef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23F0D162" w:rsidR="3E92264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J. Holeczek –Biologia na czasie 3.  Podręcznik dla liceum ogólnokształcącego i technikum, zakres podstawowy    </w:t>
            </w:r>
          </w:p>
          <w:p w:rsidP="23F0D162" w14:paraId="79186DCF" wp14:textId="0BAACAA6">
            <w:pPr>
              <w:widowControl w:val="1"/>
              <w:spacing w:before="0" w:after="0" w:line="240" w:lineRule="auto"/>
              <w:ind w:lef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23F0D162" w:rsidR="3E92264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Wyd. Nowa Era</w:t>
            </w:r>
          </w:p>
        </w:tc>
      </w:tr>
      <w:tr xmlns:wp14="http://schemas.microsoft.com/office/word/2010/wordml" w:rsidTr="23F0D162" w14:paraId="0E84317A" wp14:textId="77777777">
        <w:trPr>
          <w:trHeight w:val="362" w:hRule="atLeast"/>
        </w:trPr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8DAD2A6" wp14:textId="77777777">
            <w:pPr>
              <w:pStyle w:val="Arkusz-tabele-tekst"/>
              <w:spacing w:before="0" w:after="160"/>
              <w:rPr/>
            </w:pPr>
            <w:r>
              <w:rPr/>
              <w:t>fizyka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46720D73" wp14:textId="57C3C7D1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3ABDC2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Ludwik Lehman, Witold </w:t>
            </w:r>
            <w:r w:rsidRPr="23F0D162" w:rsidR="3ABDC2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Polesiuk</w:t>
            </w:r>
            <w:r w:rsidRPr="23F0D162" w:rsidR="3ABDC2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Grzegorz F. Wojewoda</w:t>
            </w:r>
          </w:p>
          <w:p w:rsidP="23F0D162" w14:paraId="2476C52A" wp14:textId="4399EF8A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3ABDC2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Fizyka 2</w:t>
            </w:r>
            <w:r w:rsidRPr="23F0D162" w:rsidR="58BA48F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23F0D162" w:rsidR="3ABDC2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 wydanie aktualne</w:t>
            </w:r>
            <w:r w:rsidRPr="23F0D162" w:rsidR="1289470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23F0D162" w:rsidR="3ABDC25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Wydawnictwo: WSiP</w:t>
            </w:r>
          </w:p>
        </w:tc>
      </w:tr>
      <w:tr xmlns:wp14="http://schemas.microsoft.com/office/word/2010/wordml" w:rsidTr="23F0D162" w14:paraId="10DA91F2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AFD9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D111D21" wp14:textId="77777777">
            <w:pPr>
              <w:pStyle w:val="Arkusz-tabele-tekst"/>
              <w:spacing w:before="0" w:after="160"/>
              <w:rPr/>
            </w:pPr>
            <w:r>
              <w:rPr/>
              <w:t>m</w:t>
            </w:r>
            <w:r>
              <w:rPr/>
              <w:t xml:space="preserve">atematyka, </w:t>
            </w:r>
            <w:r>
              <w:rPr/>
              <w:t>matematyka rozszerzona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4A907627" wp14:textId="091982FA">
            <w:pPr>
              <w:widowControl w:val="1"/>
              <w:spacing w:before="0" w:beforeAutospacing="off" w:after="0" w:afterAutospacing="off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064A9C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M. </w:t>
            </w:r>
            <w:r w:rsidRPr="23F0D162" w:rsidR="064A9C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Kurczab</w:t>
            </w:r>
            <w:r w:rsidRPr="23F0D162" w:rsidR="064A9C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E. </w:t>
            </w:r>
            <w:r w:rsidRPr="23F0D162" w:rsidR="064A9C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Kurczab</w:t>
            </w:r>
            <w:r w:rsidRPr="23F0D162" w:rsidR="064A9C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E </w:t>
            </w:r>
            <w:r w:rsidRPr="23F0D162" w:rsidR="064A9C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Świda</w:t>
            </w:r>
            <w:r w:rsidRPr="23F0D162" w:rsidR="064A9C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“Matematyka 1+2” -zakres rozszerzony - podręcznik + zbiór zadań  </w:t>
            </w:r>
          </w:p>
          <w:p w:rsidP="23F0D162" w14:paraId="38E324A0" wp14:textId="0E01AD7F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064A9C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Wyd</w:t>
            </w:r>
            <w:r w:rsidRPr="23F0D162" w:rsidR="064A9C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: Oficyna Edukacyjna K. Pazdro</w:t>
            </w:r>
          </w:p>
        </w:tc>
      </w:tr>
      <w:tr xmlns:wp14="http://schemas.microsoft.com/office/word/2010/wordml" w:rsidTr="23F0D162" w14:paraId="357DA5C3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4D5A5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9E0CBF" wp14:textId="77777777">
            <w:pPr>
              <w:pStyle w:val="Arkusz-tabele-tekst"/>
              <w:spacing w:before="0" w:after="160"/>
              <w:rPr/>
            </w:pPr>
            <w:r>
              <w:rPr/>
              <w:t>informatyka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7817EA0E" wp14:textId="2B15BF33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3F0D162" w:rsidR="3BF2D67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>Grażyna Koba,</w:t>
            </w:r>
            <w:r w:rsidRPr="23F0D162" w:rsidR="152F4FF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 xml:space="preserve"> </w:t>
            </w:r>
            <w:r w:rsidRPr="23F0D162" w:rsidR="3BF2D67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>Katarzyna Koba</w:t>
            </w:r>
            <w:r w:rsidRPr="23F0D162" w:rsidR="129204D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>-</w:t>
            </w:r>
            <w:r w:rsidRPr="23F0D162" w:rsidR="3BF2D67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 xml:space="preserve">Gołaszewska </w:t>
            </w:r>
            <w:r w:rsidRPr="23F0D162" w:rsidR="3BF2D67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>MiGra</w:t>
            </w:r>
            <w:r w:rsidRPr="23F0D162" w:rsidR="3BF2D67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 xml:space="preserve"> „Informatyka "</w:t>
            </w:r>
          </w:p>
        </w:tc>
      </w:tr>
      <w:tr xmlns:wp14="http://schemas.microsoft.com/office/word/2010/wordml" w:rsidTr="23F0D162" w14:paraId="6ED8E08B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DEEC66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060E7EBC" wp14:textId="7036E942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3F0D162" w:rsidR="2C5237F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 w:val="0"/>
                <w:sz w:val="20"/>
                <w:szCs w:val="20"/>
                <w:lang w:val="pl-PL"/>
              </w:rPr>
              <w:t xml:space="preserve">W poszukiwaniu dojrzałej wiary, </w:t>
            </w:r>
            <w:r w:rsidRPr="23F0D162" w:rsidR="2C5237FF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red. ks. P. Mąkosa</w:t>
            </w:r>
          </w:p>
        </w:tc>
      </w:tr>
      <w:tr xmlns:wp14="http://schemas.microsoft.com/office/word/2010/wordml" w:rsidTr="23F0D162" w14:paraId="70D26942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56B9AB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619D812" wp14:textId="77777777">
            <w:pPr>
              <w:pStyle w:val="Arkusz-tabele-tekst"/>
              <w:spacing w:before="0" w:after="160"/>
              <w:rPr/>
            </w:pPr>
            <w:r>
              <w:rPr/>
              <w:t>Biznes i zarządzanie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64624901" wp14:textId="004305B0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3F0D162" w:rsidR="25270D2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Ewa Kawczyńska-Kiełbasa, </w:t>
            </w:r>
            <w:r w:rsidRPr="23F0D162" w:rsidR="25270D2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“ BIZNES</w:t>
            </w:r>
            <w:r w:rsidRPr="23F0D162" w:rsidR="25270D2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ZARZĄDZANIE “, podręcznik dla liceum i technikum, zakres podstawowy. Wydawnictwo WSiP</w:t>
            </w:r>
          </w:p>
          <w:p w:rsidP="23F0D162" w14:paraId="6D4A8B87" wp14:textId="32969274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23F0D162" w14:paraId="0CD01416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ED61B5E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ascii="Calibri" w:hAnsi="Calibri" w:eastAsia="Calibri" w:cs="Times New Roman"/>
                <w:b/>
                <w:i/>
                <w:sz w:val="32"/>
                <w:szCs w:val="32"/>
                <w:u w:val="single"/>
              </w:rPr>
              <w:t>PRZEDMIOTY ZAWODOWE TECHNIK INFORMATYK</w:t>
            </w:r>
          </w:p>
          <w:p w14:paraId="45FB0818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</w:r>
          </w:p>
        </w:tc>
      </w:tr>
      <w:tr xmlns:wp14="http://schemas.microsoft.com/office/word/2010/wordml" w:rsidTr="23F0D162" w14:paraId="578EA115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068C5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LP</w:t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59FFFBC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PRZEDMIOT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5987FD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AUTOR, TYTUŁ, WYDAWNICTWO</w:t>
            </w:r>
          </w:p>
          <w:p w14:paraId="049F31CB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</w:r>
          </w:p>
        </w:tc>
      </w:tr>
      <w:tr xmlns:wp14="http://schemas.microsoft.com/office/word/2010/wordml" w:rsidTr="23F0D162" w14:paraId="39119315" wp14:textId="77777777">
        <w:trPr>
          <w:trHeight w:val="472" w:hRule="atLeast"/>
        </w:trPr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3128261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317379" wp14:textId="77777777">
            <w:pPr>
              <w:pStyle w:val="Arkusz-tabele-tekst"/>
              <w:spacing w:before="0" w:after="160"/>
              <w:rPr/>
            </w:pPr>
            <w:r>
              <w:rPr/>
              <w:t>urządzenia techniki komputerowej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2AC30864" wp14:textId="0F71EDB2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23F0D162" w:rsidR="59BBC0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Marciniak</w:t>
            </w:r>
            <w:r w:rsidRPr="23F0D162" w:rsidR="59BBC0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T. Administracja i eksploatacja systemów komputerowych, urządzeń peryferyjnych i lokalnych sieci komputerowych. </w:t>
            </w:r>
            <w:r w:rsidRPr="23F0D162" w:rsidR="59BBC01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Część 1</w:t>
            </w:r>
            <w:r w:rsidRPr="23F0D162" w:rsidR="68EE3AB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 </w:t>
            </w:r>
            <w:r w:rsidRPr="23F0D162" w:rsidR="68EE3AB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>WSIP</w:t>
            </w:r>
          </w:p>
        </w:tc>
      </w:tr>
      <w:tr xmlns:wp14="http://schemas.microsoft.com/office/word/2010/wordml" w:rsidTr="23F0D162" w14:paraId="11083775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486C05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C4D8E06" wp14:textId="77777777">
            <w:pPr>
              <w:pStyle w:val="Arkusz-tabele-tekst"/>
              <w:spacing w:before="0" w:after="160"/>
              <w:rPr/>
            </w:pPr>
            <w:r>
              <w:rPr/>
              <w:t>systemy operacyjne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54DFC063" wp14:textId="2E237B61">
            <w:pPr>
              <w:shd w:val="clear" w:color="auto" w:fill="FFFFFF" w:themeFill="background1"/>
              <w:spacing w:before="0" w:beforeAutospacing="off" w:after="24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</w:pPr>
            <w:r w:rsidRPr="23F0D162" w:rsidR="6E60352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Krzysztof Pytel, Sylwia </w:t>
            </w:r>
            <w:r w:rsidRPr="23F0D162" w:rsidR="6E60352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Osetek</w:t>
            </w:r>
            <w:r w:rsidRPr="23F0D162" w:rsidR="6E60352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Systemy operacyjne. Kwalifikacja INF.02. Podręcznik. Część 2 WSIP</w:t>
            </w:r>
          </w:p>
        </w:tc>
      </w:tr>
      <w:tr xmlns:wp14="http://schemas.microsoft.com/office/word/2010/wordml" w:rsidTr="23F0D162" w14:paraId="1EDCDCC2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01652C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CB3E188" wp14:textId="77777777">
            <w:pPr>
              <w:pStyle w:val="Arkusz-tabele-tekst"/>
              <w:spacing w:before="0" w:after="160"/>
              <w:rPr/>
            </w:pPr>
            <w:r>
              <w:rPr/>
              <w:t>lokalne sieci komputerowe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3CE3D4C0" wp14:textId="0F71EDB2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23F0D162" w:rsidR="4CF55A9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Marciniak T. Administracja i eksploatacja systemów komputerowych, urządzeń peryferyjnych i lokalnych sieci komputerowych. </w:t>
            </w:r>
            <w:r w:rsidRPr="23F0D162" w:rsidR="4CF55A9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Część 1 </w:t>
            </w:r>
            <w:r w:rsidRPr="23F0D162" w:rsidR="4CF55A9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>WSIP</w:t>
            </w:r>
          </w:p>
          <w:p w:rsidP="23F0D162" w14:paraId="31D6CAC8" wp14:textId="10D6658E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23F0D162" w14:paraId="61BCA925" wp14:textId="77777777">
        <w:trPr>
          <w:trHeight w:val="489" w:hRule="atLeast"/>
        </w:trPr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9056E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F95D2E5" wp14:textId="77777777">
            <w:pPr>
              <w:pStyle w:val="Arkusz-tabele-tekst"/>
              <w:spacing w:before="0" w:after="160"/>
              <w:rPr/>
            </w:pPr>
            <w:r>
              <w:rPr/>
              <w:t>administracja systemami operacyjnymi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48BFD5E1" wp14:textId="01A52C62">
            <w:pPr>
              <w:widowControl w:val="1"/>
              <w:shd w:val="clear" w:color="auto" w:fill="FFFFFF" w:themeFill="background1"/>
              <w:spacing w:before="0" w:beforeAutospacing="off" w:after="24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3F0D162" w:rsidR="391ABD8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Krzysztof Pytel, Sylwia </w:t>
            </w:r>
            <w:r w:rsidRPr="23F0D162" w:rsidR="391ABD8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Osetek</w:t>
            </w:r>
            <w:r w:rsidRPr="23F0D162" w:rsidR="391ABD8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Administrowanie sieciowymi systemami operacyjnymi. INF.02. Podręcznik. Część 4 WSIP</w:t>
            </w:r>
          </w:p>
        </w:tc>
      </w:tr>
      <w:tr xmlns:wp14="http://schemas.microsoft.com/office/word/2010/wordml" w:rsidTr="23F0D162" w14:paraId="1A587AF4" wp14:textId="77777777">
        <w:trPr>
          <w:trHeight w:val="394" w:hRule="atLeast"/>
        </w:trPr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6C72689" wp14:textId="77777777">
            <w:pPr>
              <w:pStyle w:val="Normal"/>
              <w:spacing w:before="0" w:after="0" w:line="240" w:lineRule="auto"/>
              <w:ind w:left="360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5.</w:t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3573CF8" wp14:textId="77777777">
            <w:pPr>
              <w:pStyle w:val="Arkusz-tabele-tekst"/>
              <w:spacing w:before="0" w:after="160"/>
              <w:rPr/>
            </w:pPr>
            <w:r>
              <w:rPr/>
              <w:t>eksploatacja lokalnych sieci komputerowych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7BF4EFEF" wp14:textId="7051998B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23F0D162" w:rsidR="4EB3564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Marciniak T. Administracja i eksploatacja systemów komputerowych, urządzeń peryferyjnych i lokalnych sieci komputerowych. </w:t>
            </w:r>
            <w:r w:rsidRPr="23F0D162" w:rsidR="4EB3564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Część 1 </w:t>
            </w:r>
            <w:r w:rsidRPr="23F0D162" w:rsidR="4EB3564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>WSIP</w:t>
            </w:r>
          </w:p>
        </w:tc>
      </w:tr>
      <w:tr xmlns:wp14="http://schemas.microsoft.com/office/word/2010/wordml" w:rsidTr="23F0D162" w14:paraId="37E6E2B8" wp14:textId="77777777">
        <w:trPr>
          <w:trHeight w:val="443" w:hRule="atLeast"/>
        </w:trPr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353411B" wp14:textId="77777777">
            <w:pPr>
              <w:pStyle w:val="Normal"/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       </w:t>
            </w:r>
            <w:r>
              <w:rPr>
                <w:rFonts w:ascii="Calibri" w:hAnsi="Calibri" w:eastAsia="Calibri" w:cs="Times New Roman"/>
              </w:rPr>
              <w:t>6.</w:t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7592193" wp14:textId="77777777">
            <w:pPr>
              <w:pStyle w:val="Arkusz-tabele-tekst"/>
              <w:spacing w:before="0" w:after="160"/>
              <w:rPr/>
            </w:pPr>
            <w:r>
              <w:rPr/>
              <w:t>witryny internetowe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4DDC956D" wp14:textId="1EF7F8E5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3F0D162" w:rsidR="71D9AC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l-PL"/>
              </w:rPr>
              <w:t>Tworzenie stron i aplikacji internetowych oraz baz danych i administrowanie nimi. Kwalifikacja INF.03</w:t>
            </w:r>
          </w:p>
        </w:tc>
      </w:tr>
      <w:tr xmlns:wp14="http://schemas.microsoft.com/office/word/2010/wordml" w:rsidTr="23F0D162" w14:paraId="72F487BF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CB103B" wp14:textId="77777777">
            <w:pPr>
              <w:pStyle w:val="Normal"/>
              <w:spacing w:before="0" w:after="0" w:line="240" w:lineRule="auto"/>
              <w:ind w:left="360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7.</w:t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D715289" wp14:textId="77777777">
            <w:pPr>
              <w:pStyle w:val="Arkusz-tabele-tekst"/>
              <w:spacing w:before="0" w:after="160"/>
              <w:rPr/>
            </w:pPr>
            <w:r>
              <w:rPr/>
              <w:t>eksploatacja urządzeń techniki komputerowej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72A23E69" wp14:textId="7CBED261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23F0D162" w:rsidR="495EFA9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Marciniak T. Administracja i eksploatacja systemów komputerowych, urządzeń peryferyjnych i lokalnych sieci komputerowych. </w:t>
            </w:r>
            <w:r w:rsidRPr="23F0D162" w:rsidR="495EFA9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Część 1 </w:t>
            </w:r>
            <w:r w:rsidRPr="23F0D162" w:rsidR="495EFA9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>WSIP</w:t>
            </w:r>
          </w:p>
        </w:tc>
      </w:tr>
      <w:tr xmlns:wp14="http://schemas.microsoft.com/office/word/2010/wordml" w:rsidTr="23F0D162" w14:paraId="4D1DCAA9" wp14:textId="77777777">
        <w:trPr>
          <w:trHeight w:val="480" w:hRule="atLeast"/>
        </w:trPr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DF6D3BA" wp14:textId="77777777">
            <w:pPr>
              <w:pStyle w:val="Normal"/>
              <w:spacing w:before="0" w:after="0" w:line="240" w:lineRule="auto"/>
              <w:ind w:left="360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8.</w:t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B61714F" wp14:textId="77777777">
            <w:pPr>
              <w:pStyle w:val="Arkusz-tabele-tekst"/>
              <w:spacing w:before="0" w:after="160"/>
              <w:rPr/>
            </w:pPr>
            <w:r>
              <w:rPr/>
              <w:t>j. angielski zawodowy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18A8BBCD" wp14:textId="5E88517B">
            <w:pPr>
              <w:pStyle w:val="Normal"/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3F0D162" w:rsidR="137C1A6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  <w:lang w:val="en-US"/>
              </w:rPr>
              <w:t>Computer Engineering (</w:t>
            </w:r>
            <w:r w:rsidRPr="23F0D162" w:rsidR="7B32591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  <w:lang w:val="en-US"/>
              </w:rPr>
              <w:t>wydanie</w:t>
            </w:r>
            <w:r w:rsidRPr="23F0D162" w:rsidR="7B32591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23F0D162" w:rsidR="7B32591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  <w:lang w:val="en-US"/>
              </w:rPr>
              <w:t>drugie</w:t>
            </w:r>
            <w:r w:rsidRPr="23F0D162" w:rsidR="137C1A6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  <w:lang w:val="en-US"/>
              </w:rPr>
              <w:t>)</w:t>
            </w:r>
            <w:r w:rsidRPr="23F0D162" w:rsidR="124B14B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 </w:t>
            </w:r>
            <w:r w:rsidRPr="23F0D162" w:rsidR="124B14B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wydawnictwo</w:t>
            </w:r>
            <w:r w:rsidRPr="23F0D162" w:rsidR="124B14B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23F0D162" w:rsidR="124B14B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Express Publishing</w:t>
            </w:r>
          </w:p>
          <w:p w:rsidP="23F0D162" w14:paraId="74CE464C" wp14:textId="77AF3135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23F0D162" w:rsidR="124B14B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Autorzy</w:t>
            </w:r>
            <w:r w:rsidRPr="23F0D162" w:rsidR="124B14B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: </w:t>
            </w:r>
            <w:r w:rsidRPr="23F0D162" w:rsidR="137C1A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Virginia Evans, Jenny </w:t>
            </w:r>
            <w:r w:rsidRPr="23F0D162" w:rsidR="137C1A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Dooley</w:t>
            </w:r>
            <w:r w:rsidRPr="23F0D162" w:rsidR="137C1A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, </w:t>
            </w:r>
            <w:r w:rsidRPr="23F0D162" w:rsidR="137C1A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Vishal</w:t>
            </w:r>
            <w:r w:rsidRPr="23F0D162" w:rsidR="137C1A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  <w:r w:rsidRPr="23F0D162" w:rsidR="137C1A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Nawathe</w:t>
            </w:r>
          </w:p>
        </w:tc>
      </w:tr>
      <w:tr xmlns:wp14="http://schemas.microsoft.com/office/word/2010/wordml" w:rsidTr="23F0D162" w14:paraId="382D106B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057B4E" wp14:textId="77777777">
            <w:pPr>
              <w:pStyle w:val="Normal"/>
              <w:jc w:val="center"/>
              <w:rPr>
                <w:rFonts w:cs="Calibri" w:cstheme="minorHAnsi"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cs="Calibri" w:cstheme="minorHAnsi"/>
                <w:b/>
                <w:i/>
                <w:sz w:val="32"/>
                <w:szCs w:val="32"/>
                <w:u w:val="single"/>
              </w:rPr>
              <w:t xml:space="preserve">PRZEDMIOTY ZAWODOWE TECHNIK </w:t>
            </w:r>
            <w:r>
              <w:rPr>
                <w:rFonts w:cs="Calibri" w:cstheme="minorHAnsi"/>
                <w:b/>
                <w:i/>
                <w:sz w:val="32"/>
                <w:szCs w:val="32"/>
                <w:u w:val="single"/>
              </w:rPr>
              <w:t>PROGRAMISTA</w:t>
            </w:r>
          </w:p>
          <w:p w14:paraId="3461D779" wp14:textId="77777777">
            <w:pPr>
              <w:pStyle w:val="Normal"/>
              <w:spacing w:before="0" w:after="160"/>
              <w:rPr>
                <w:rFonts w:cs="Calibri" w:cstheme="minorHAnsi"/>
                <w:b/>
                <w:i/>
                <w:i/>
                <w:u w:val="single"/>
              </w:rPr>
            </w:pPr>
            <w:r>
              <w:rPr>
                <w:rFonts w:cs="Calibri" w:cstheme="minorHAnsi"/>
                <w:b/>
                <w:i/>
                <w:u w:val="single"/>
              </w:rPr>
            </w:r>
          </w:p>
        </w:tc>
      </w:tr>
      <w:tr xmlns:wp14="http://schemas.microsoft.com/office/word/2010/wordml" w:rsidTr="23F0D162" w14:paraId="2E4AAE9F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702C59" wp14:textId="77777777"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7DE7E" wp14:textId="77777777"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EE3ECAD" wp14:textId="77777777">
            <w:pPr>
              <w:pStyle w:val="Normal"/>
              <w:spacing w:before="0" w:after="160"/>
              <w:rPr>
                <w:b/>
              </w:rPr>
            </w:pPr>
            <w:r>
              <w:rPr>
                <w:b/>
              </w:rPr>
              <w:t>AUTOR, TYTUŁ, WYDAWNICTWO</w:t>
            </w:r>
          </w:p>
        </w:tc>
      </w:tr>
      <w:tr xmlns:wp14="http://schemas.microsoft.com/office/word/2010/wordml" w:rsidTr="23F0D162" w14:paraId="2C1FACD6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135CBF0" wp14:textId="77777777">
            <w:pPr>
              <w:pStyle w:val="Arkusz-tabele-tekst"/>
              <w:spacing w:before="0" w:after="160"/>
              <w:ind w:left="360"/>
              <w:rPr/>
            </w:pPr>
            <w:r>
              <w:rPr/>
              <w:t>1.</w:t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D60EE5E" wp14:textId="77777777">
            <w:pPr>
              <w:pStyle w:val="Arkusz-tabele-tekst"/>
              <w:spacing w:before="0" w:after="160"/>
              <w:rPr/>
            </w:pPr>
            <w:r>
              <w:rPr/>
              <w:t>Podstawy inżynierii oprogramowania</w:t>
            </w:r>
            <w:r>
              <w:rPr/>
              <w:tab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14C58752" wp14:textId="1EA4F920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F0D162" w:rsidR="4E73BCE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Kwalifikacja INF.04. Projektowanie, programowanie i testowanie aplikacji. Część 1. Inżynieria programowania - projektowanie oprogramowania, testowanie i dokumentowanie aplikacji. Podręcznik do nauki zawodu technik programista</w:t>
            </w:r>
            <w:r w:rsidRPr="23F0D162" w:rsidR="75E0C1D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23F0D162" w:rsidR="75E0C1D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23F0D162" w:rsidR="75E0C1D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Helion</w:t>
            </w:r>
          </w:p>
          <w:p w:rsidP="23F0D162" w14:paraId="019ED19F" wp14:textId="49D8512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23F0D162" w:rsidR="7D8ED01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Autorzy: </w:t>
            </w:r>
            <w:hyperlink r:id="R7898b8e8e55647d3">
              <w:r w:rsidRPr="23F0D162" w:rsidR="7D8ED016">
                <w:rPr>
                  <w:rFonts w:ascii="Calibri Light" w:hAnsi="Calibri Light" w:eastAsia="Calibri Light" w:cs="Calibri Light" w:asciiTheme="majorAscii" w:hAnsiTheme="majorAscii" w:eastAsiaTheme="majorAscii" w:cstheme="majorAsci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l-PL"/>
                </w:rPr>
                <w:t>Angelika Krupa</w:t>
              </w:r>
            </w:hyperlink>
            <w:r w:rsidRPr="23F0D162" w:rsidR="7D8ED01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, </w:t>
            </w:r>
            <w:hyperlink r:id="R91c0239e944f4723">
              <w:r w:rsidRPr="23F0D162" w:rsidR="7D8ED016">
                <w:rPr>
                  <w:rFonts w:ascii="Calibri Light" w:hAnsi="Calibri Light" w:eastAsia="Calibri Light" w:cs="Calibri Light" w:asciiTheme="majorAscii" w:hAnsiTheme="majorAscii" w:eastAsiaTheme="majorAscii" w:cstheme="majorAsci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l-PL"/>
                </w:rPr>
                <w:t>Weronika Kortas</w:t>
              </w:r>
            </w:hyperlink>
          </w:p>
        </w:tc>
      </w:tr>
      <w:tr xmlns:wp14="http://schemas.microsoft.com/office/word/2010/wordml" w:rsidTr="23F0D162" w14:paraId="5474D1B6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7886996" wp14:textId="77777777">
            <w:pPr>
              <w:pStyle w:val="Arkusz-tabele-tekst"/>
              <w:spacing w:before="0" w:after="160"/>
              <w:ind w:left="360"/>
              <w:rPr/>
            </w:pPr>
            <w:r>
              <w:rPr/>
              <w:t>2.</w:t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308CD2B" wp14:textId="77777777">
            <w:pPr>
              <w:pStyle w:val="Arkusz-tabele-tekst"/>
              <w:spacing w:before="0" w:after="160"/>
              <w:rPr/>
            </w:pPr>
            <w:r>
              <w:rPr/>
              <w:t>Witryny i aplikacje internetowe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53D1388A" wp14:textId="1F813A33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3F0D162" w:rsidR="40FA369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Kwalifikacja INF.03. Tworzenie i administrowanie stronami i aplikacjami internetowymi oraz bazami danych. Część 3.</w:t>
            </w:r>
          </w:p>
        </w:tc>
      </w:tr>
      <w:tr xmlns:wp14="http://schemas.microsoft.com/office/word/2010/wordml" w:rsidTr="23F0D162" w14:paraId="6F012774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F75A9DD" wp14:textId="77777777">
            <w:pPr>
              <w:pStyle w:val="Arkusz-tabele-tekst"/>
              <w:spacing w:before="0" w:after="160"/>
              <w:ind w:left="360"/>
              <w:rPr/>
            </w:pPr>
            <w:r>
              <w:rPr/>
              <w:t>3.</w:t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48828F3" wp14:textId="77777777">
            <w:pPr>
              <w:pStyle w:val="Arkusz-tabele-tekst"/>
              <w:spacing w:before="0" w:after="160"/>
              <w:rPr/>
            </w:pPr>
            <w:r>
              <w:rPr/>
              <w:t>Programowanie aplikacji desktopowych i mobilnych</w:t>
            </w:r>
            <w:r>
              <w:rPr/>
              <w:tab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0CFD0190" wp14:textId="4A7DE69D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3F0D162" w:rsidR="05B8A3E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Kwalifikacja INF.04. Projektowanie, programowanie i testowanie aplikacji. Część 2. Programowanie obiektowe. Podręcznik do nauki zawodu technik programista</w:t>
            </w:r>
          </w:p>
          <w:p w:rsidP="23F0D162" w14:paraId="721A3845" wp14:textId="352820B6">
            <w:pPr>
              <w:widowControl w:val="1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23F0D162" w:rsidR="42340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Autor: Piotr </w:t>
            </w:r>
            <w:r w:rsidRPr="23F0D162" w:rsidR="423403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Siewniak</w:t>
            </w:r>
          </w:p>
        </w:tc>
      </w:tr>
      <w:tr xmlns:wp14="http://schemas.microsoft.com/office/word/2010/wordml" w:rsidTr="23F0D162" w14:paraId="692744CD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F9ABB3F" wp14:textId="77777777">
            <w:pPr>
              <w:pStyle w:val="Arkusz-tabele-tekst"/>
              <w:spacing w:before="0" w:after="160"/>
              <w:ind w:left="360"/>
              <w:rPr/>
            </w:pPr>
            <w:r>
              <w:rPr/>
              <w:t>4.</w:t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8AEABD8" wp14:textId="77777777">
            <w:pPr>
              <w:pStyle w:val="Arkusz-tabele-tekst"/>
              <w:spacing w:before="0" w:after="160"/>
              <w:rPr/>
            </w:pPr>
            <w:r>
              <w:rPr/>
              <w:t>Pracownia systemów baz danych</w:t>
            </w:r>
            <w:r>
              <w:rPr/>
              <w:tab/>
            </w:r>
            <w:bookmarkStart w:name="_GoBack_kopia_1_kopia_1" w:id="0"/>
            <w:bookmarkEnd w:id="0"/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0D0AC82B" wp14:textId="09A462F1">
            <w:pPr>
              <w:pStyle w:val="Normal"/>
              <w:spacing w:before="0" w:after="16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23F0D162" w:rsidR="5C00B32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Kwalifikacja INF.03. Tworzenie i administrowanie stronami i aplikacjami internetowymi oraz bazami danych. Część 2. Projektowanie i administrowanie bazami danych. Podręcznik do nauki zawodu technik informatyk i technik </w:t>
            </w:r>
            <w:r w:rsidRPr="23F0D162" w:rsidR="5C00B32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programista</w:t>
            </w:r>
            <w:r w:rsidRPr="23F0D162" w:rsidR="0D6BBD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. J</w:t>
            </w:r>
            <w:r w:rsidRPr="23F0D162" w:rsidR="5C00B32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olanta</w:t>
            </w:r>
            <w:r w:rsidRPr="23F0D162" w:rsidR="5C00B32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Pokorska</w:t>
            </w:r>
          </w:p>
        </w:tc>
      </w:tr>
      <w:tr xmlns:wp14="http://schemas.microsoft.com/office/word/2010/wordml" w:rsidTr="23F0D162" w14:paraId="520E0954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127FDAC" wp14:textId="77777777">
            <w:pPr>
              <w:pStyle w:val="Arkusz-tabele-tekst"/>
              <w:spacing w:before="0" w:after="160"/>
              <w:ind w:left="360"/>
              <w:rPr/>
            </w:pPr>
            <w:r>
              <w:rPr/>
              <w:t>5.</w:t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FAC6C5" wp14:textId="77777777">
            <w:pPr>
              <w:pStyle w:val="Arkusz-tabele-tekst"/>
              <w:spacing w:before="0" w:after="160"/>
              <w:rPr/>
            </w:pPr>
            <w:r>
              <w:rPr/>
              <w:t>Pracownia programowania stron i aplikacji internetowych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689325E7" wp14:textId="0631E829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3F0D162" w:rsidR="2D908E1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Kwalifikacja INF.03. Tworzenie i administrowanie stronami i aplikacjami internetowymi oraz bazami danych. Część 3.</w:t>
            </w:r>
          </w:p>
        </w:tc>
      </w:tr>
      <w:tr xmlns:wp14="http://schemas.microsoft.com/office/word/2010/wordml" w:rsidTr="23F0D162" w14:paraId="4A839A4C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C6DBBF" wp14:textId="77777777">
            <w:pPr>
              <w:pStyle w:val="Arkusz-tabele-tekst"/>
              <w:spacing w:before="0" w:after="160"/>
              <w:ind w:left="360"/>
              <w:rPr/>
            </w:pPr>
            <w:r>
              <w:rPr/>
              <w:t>6.</w:t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35FD203" wp14:textId="77777777">
            <w:pPr>
              <w:pStyle w:val="Arkusz-tabele-tekst"/>
              <w:spacing w:before="0" w:after="160"/>
              <w:rPr/>
            </w:pPr>
            <w:r>
              <w:rPr/>
              <w:t>Programowanie aplikacji webowych</w:t>
            </w:r>
            <w:r>
              <w:rPr/>
              <w:tab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613AB33D" wp14:textId="3A94DBC7">
            <w:pPr>
              <w:pStyle w:val="Normal"/>
              <w:widowControl w:val="1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3F0D162" w:rsidR="76FD195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Kwalifikacja INF.04. Projektowanie, programowanie i testowanie aplikacji. Część 3. Aplikacje webowe. Podręcznik do nauki zawodu technik programista.</w:t>
            </w:r>
            <w:r w:rsidRPr="23F0D162" w:rsidR="76FD195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 xml:space="preserve"> </w:t>
            </w:r>
            <w:r w:rsidRPr="23F0D162" w:rsidR="76FD195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0"/>
                <w:szCs w:val="20"/>
                <w:lang w:val="pl-PL"/>
              </w:rPr>
              <w:t>Helion</w:t>
            </w:r>
            <w:r w:rsidRPr="23F0D162" w:rsidR="4DFFDC8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0"/>
                <w:szCs w:val="20"/>
                <w:lang w:val="pl-PL"/>
              </w:rPr>
              <w:t xml:space="preserve"> </w:t>
            </w:r>
            <w:r w:rsidRPr="23F0D162" w:rsidR="6705575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Autor: Łukasz </w:t>
            </w:r>
            <w:r w:rsidRPr="23F0D162" w:rsidR="6705575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Guziak</w:t>
            </w:r>
          </w:p>
        </w:tc>
      </w:tr>
      <w:tr xmlns:wp14="http://schemas.microsoft.com/office/word/2010/wordml" w:rsidTr="23F0D162" w14:paraId="2DE1B62B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69988BF" wp14:textId="77777777">
            <w:pPr>
              <w:pStyle w:val="Arkusz-tabele-tekst"/>
              <w:spacing w:before="0" w:after="160"/>
              <w:ind w:left="360"/>
              <w:rPr/>
            </w:pPr>
            <w:r>
              <w:rPr/>
              <w:t>7.</w:t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DDB8EC" wp14:textId="77777777">
            <w:pPr>
              <w:pStyle w:val="Arkusz-tabele-tekst"/>
              <w:spacing w:before="0" w:after="160"/>
              <w:rPr/>
            </w:pPr>
            <w:r>
              <w:rPr/>
              <w:t>Pracownia programowania aplikacji desktopowych</w:t>
            </w:r>
            <w:r>
              <w:rPr/>
              <w:tab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3F0D162" w14:paraId="7DE7B6B6" wp14:textId="4A8B14A0">
            <w:pPr>
              <w:pStyle w:val="Normal"/>
              <w:widowControl w:val="1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3F0D162" w:rsidR="7189D9D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 xml:space="preserve">Kwalifikacja INF.04. Projektowanie, programowanie i testowanie aplikacji. Część 2. Programowanie obiektowe. Podręcznik do nauki zawodu technik programista. </w:t>
            </w:r>
            <w:r w:rsidRPr="23F0D162" w:rsidR="7189D9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0"/>
                <w:szCs w:val="20"/>
                <w:lang w:val="pl-PL"/>
              </w:rPr>
              <w:t>Helion</w:t>
            </w:r>
            <w:r w:rsidRPr="23F0D162" w:rsidR="134002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sz w:val="20"/>
                <w:szCs w:val="20"/>
                <w:lang w:val="pl-PL"/>
              </w:rPr>
              <w:t xml:space="preserve"> </w:t>
            </w:r>
            <w:r w:rsidRPr="23F0D162" w:rsidR="2FBBE0D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Autor: Piotr </w:t>
            </w:r>
            <w:r w:rsidRPr="23F0D162" w:rsidR="2FBBE0D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Siewniak</w:t>
            </w:r>
          </w:p>
        </w:tc>
      </w:tr>
      <w:tr xmlns:wp14="http://schemas.microsoft.com/office/word/2010/wordml" w:rsidTr="23F0D162" w14:paraId="3CF2D8B6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FB78278" wp14:textId="77777777">
            <w:pPr>
              <w:pStyle w:val="Normal"/>
              <w:spacing w:before="0" w:after="160"/>
              <w:ind w:left="360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FC39945" wp14:textId="77777777">
            <w:pPr>
              <w:pStyle w:val="Arkusz-tabele-tekst"/>
              <w:spacing w:before="0" w:after="160"/>
              <w:rPr/>
            </w:pPr>
            <w:r>
              <w:rPr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62CB0E" wp14:textId="77777777">
            <w:pPr>
              <w:pStyle w:val="Normal"/>
              <w:spacing w:before="0" w:after="160"/>
              <w:rPr/>
            </w:pPr>
            <w:r>
              <w:rPr/>
            </w:r>
          </w:p>
        </w:tc>
      </w:tr>
      <w:tr xmlns:wp14="http://schemas.microsoft.com/office/word/2010/wordml" w:rsidTr="23F0D162" w14:paraId="34CE0A41" wp14:textId="77777777">
        <w:trPr/>
        <w:tc>
          <w:tcPr>
            <w:tcW w:w="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EBF3C5" wp14:textId="77777777">
            <w:pPr>
              <w:pStyle w:val="Normal"/>
              <w:widowControl/>
              <w:bidi w:val="0"/>
              <w:spacing w:before="0" w:after="160" w:line="259" w:lineRule="auto"/>
              <w:jc w:val="left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D98A12B" wp14:textId="77777777">
            <w:pPr>
              <w:pStyle w:val="Normal"/>
              <w:widowControl/>
              <w:bidi w:val="0"/>
              <w:spacing w:before="0" w:after="160" w:line="259" w:lineRule="auto"/>
              <w:jc w:val="left"/>
              <w:rPr/>
            </w:pPr>
            <w:r>
              <w:rPr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946DB82" wp14:textId="77777777">
            <w:pPr>
              <w:pStyle w:val="Normal"/>
              <w:widowControl/>
              <w:bidi w:val="0"/>
              <w:spacing w:before="0" w:after="160" w:line="259" w:lineRule="auto"/>
              <w:jc w:val="left"/>
              <w:rPr/>
            </w:pPr>
            <w:r>
              <w:rPr/>
            </w:r>
          </w:p>
        </w:tc>
      </w:tr>
    </w:tbl>
    <w:p xmlns:wp14="http://schemas.microsoft.com/office/word/2010/wordml" w14:paraId="5997CC1D" wp14:textId="77777777">
      <w:pPr>
        <w:pStyle w:val="Normal"/>
        <w:widowControl/>
        <w:bidi w:val="0"/>
        <w:spacing w:before="0" w:after="160" w:line="259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5">
    <w:nsid w:val="1f44d26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36b4aa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a844395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4dfb5981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397147e7"/>
  </w:abstractNum>
  <w:num w:numId="5">
    <w:abstractNumId w:val="5"/>
  </w:num>
  <w:num w:numId="4">
    <w:abstractNumId w:val="4"/>
  </w: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8FE359"/>
    <w:rsid w:val="010C0949"/>
    <w:rsid w:val="03198DD9"/>
    <w:rsid w:val="048FB52A"/>
    <w:rsid w:val="05150B52"/>
    <w:rsid w:val="058FE359"/>
    <w:rsid w:val="05927E1B"/>
    <w:rsid w:val="05B8A3E2"/>
    <w:rsid w:val="064A9CB3"/>
    <w:rsid w:val="07C275F3"/>
    <w:rsid w:val="092117F3"/>
    <w:rsid w:val="0ABCBC7B"/>
    <w:rsid w:val="0B2778A7"/>
    <w:rsid w:val="0CF0B0F8"/>
    <w:rsid w:val="0D6BBDC9"/>
    <w:rsid w:val="0EFCB137"/>
    <w:rsid w:val="0F5F15BA"/>
    <w:rsid w:val="1048076F"/>
    <w:rsid w:val="124B14BB"/>
    <w:rsid w:val="1289470F"/>
    <w:rsid w:val="129204DB"/>
    <w:rsid w:val="134002A1"/>
    <w:rsid w:val="137C1A6E"/>
    <w:rsid w:val="152F4FF4"/>
    <w:rsid w:val="15D6F214"/>
    <w:rsid w:val="179DA900"/>
    <w:rsid w:val="179DA900"/>
    <w:rsid w:val="17F38551"/>
    <w:rsid w:val="1A781116"/>
    <w:rsid w:val="1B5FDCFB"/>
    <w:rsid w:val="1CCAB3E3"/>
    <w:rsid w:val="1E69F290"/>
    <w:rsid w:val="1F9FD94A"/>
    <w:rsid w:val="209BB8D7"/>
    <w:rsid w:val="20DDB3FE"/>
    <w:rsid w:val="210F3FD7"/>
    <w:rsid w:val="22872A2A"/>
    <w:rsid w:val="22872A2A"/>
    <w:rsid w:val="23F0D162"/>
    <w:rsid w:val="24AB6A80"/>
    <w:rsid w:val="25270D2E"/>
    <w:rsid w:val="2576CCDE"/>
    <w:rsid w:val="2BC1D049"/>
    <w:rsid w:val="2C5237FF"/>
    <w:rsid w:val="2D4EE494"/>
    <w:rsid w:val="2D908E1C"/>
    <w:rsid w:val="2FBBE0D6"/>
    <w:rsid w:val="350D7F7C"/>
    <w:rsid w:val="36F84A66"/>
    <w:rsid w:val="391ABD8D"/>
    <w:rsid w:val="3ABDC25C"/>
    <w:rsid w:val="3B4EC560"/>
    <w:rsid w:val="3BF2D67E"/>
    <w:rsid w:val="3C0F6D4B"/>
    <w:rsid w:val="3E922646"/>
    <w:rsid w:val="3F568D43"/>
    <w:rsid w:val="40FA3698"/>
    <w:rsid w:val="423403A1"/>
    <w:rsid w:val="425DE946"/>
    <w:rsid w:val="4296201F"/>
    <w:rsid w:val="495EFA93"/>
    <w:rsid w:val="4BA231D3"/>
    <w:rsid w:val="4C2EBF77"/>
    <w:rsid w:val="4CF55A94"/>
    <w:rsid w:val="4DFFDC8A"/>
    <w:rsid w:val="4E5E7485"/>
    <w:rsid w:val="4E73BCE7"/>
    <w:rsid w:val="4EB35644"/>
    <w:rsid w:val="52978037"/>
    <w:rsid w:val="53BBA507"/>
    <w:rsid w:val="5714462B"/>
    <w:rsid w:val="574F001F"/>
    <w:rsid w:val="582EC2E8"/>
    <w:rsid w:val="5866083D"/>
    <w:rsid w:val="58BA48F0"/>
    <w:rsid w:val="59BBC011"/>
    <w:rsid w:val="5C00B328"/>
    <w:rsid w:val="5ED4D8D5"/>
    <w:rsid w:val="604D282F"/>
    <w:rsid w:val="61A066C2"/>
    <w:rsid w:val="61E917C4"/>
    <w:rsid w:val="62F503D5"/>
    <w:rsid w:val="64512510"/>
    <w:rsid w:val="65A4B3CB"/>
    <w:rsid w:val="66151AD6"/>
    <w:rsid w:val="6705575B"/>
    <w:rsid w:val="681F6BA3"/>
    <w:rsid w:val="681F6BA3"/>
    <w:rsid w:val="68EE3ABD"/>
    <w:rsid w:val="6E603525"/>
    <w:rsid w:val="7106ABAC"/>
    <w:rsid w:val="714D09BC"/>
    <w:rsid w:val="7189D9D7"/>
    <w:rsid w:val="71D9AC92"/>
    <w:rsid w:val="756F926A"/>
    <w:rsid w:val="75E0C1DC"/>
    <w:rsid w:val="76C2DB67"/>
    <w:rsid w:val="76FD195E"/>
    <w:rsid w:val="777A419C"/>
    <w:rsid w:val="7B32591D"/>
    <w:rsid w:val="7D34FB86"/>
    <w:rsid w:val="7D8ED016"/>
  </w:rsids>
  <w:themeFontLang w:val="pl-PL" w:eastAsia="" w:bidi=""/>
  <w14:docId w14:val="6188EDD5"/>
  <w15:docId w15:val="{F9FE8920-54D4-4FC2-91FF-2358EE3F4D82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575b"/>
    <w:pPr>
      <w:widowControl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bb575b"/>
    <w:pPr/>
    <w:rPr>
      <w:rFonts w:ascii="Calibri Light" w:hAnsi="Calibri Light"/>
      <w:sz w:val="18"/>
    </w:rPr>
  </w:style>
  <w:style w:type="paragraph" w:styleId="ListParagraph">
    <w:name w:val="List Paragraph"/>
    <w:basedOn w:val="Normal"/>
    <w:uiPriority w:val="34"/>
    <w:qFormat/>
    <w:rsid w:val="00736efa"/>
    <w:pPr>
      <w:spacing w:before="0" w:after="160"/>
      <w:ind w:left="72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5150B52"/>
    <w:rPr>
      <w:color w:val="0563C1"/>
      <w:u w:val="single"/>
    </w:rPr>
  </w:style>
  <w:style w:type="paragraph" w:styleId="Heading1">
    <w:uiPriority w:val="9"/>
    <w:name w:val="heading 1"/>
    <w:basedOn w:val="Normal"/>
    <w:next w:val="Normal"/>
    <w:qFormat/>
    <w:rsid w:val="350D7F7C"/>
    <w:rPr>
      <w:rFonts w:ascii="Calibri Light" w:hAnsi="Calibri Light" w:eastAsia="Calibri Light" w:asciiTheme="majorAscii" w:hAnsiTheme="maj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hyperlink" Target="https://helion.pl/autorzy/angelika-krupa" TargetMode="External" Id="R7898b8e8e55647d3" /><Relationship Type="http://schemas.openxmlformats.org/officeDocument/2006/relationships/hyperlink" Target="https://helion.pl/autorzy/weronika-kortas" TargetMode="External" Id="R91c0239e944f4723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2024-04-01T20:07:00.0000000Z</dcterms:created>
  <dc:creator>uczen</dc:creator>
  <dc:description/>
  <dc:language>pl-PL</dc:language>
  <lastModifiedBy>Jarosław Kaszuba</lastModifiedBy>
  <dcterms:modified xsi:type="dcterms:W3CDTF">2025-06-24T08:21:43.3290918Z</dcterms:modified>
  <revision>18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