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2025/2026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7"/>
        <w:gridCol w:w="5738"/>
      </w:tblGrid>
      <w:tr xmlns:wp14="http://schemas.microsoft.com/office/word/2010/wordml" w:rsidTr="0A34A80B" w14:paraId="14996E44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188FD8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3 TC  (  TECHNIK PROGRAMISTA)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0A34A80B" w14:paraId="7B72F14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5D311B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>
              <w:rPr>
                <w:b/>
                <w:i/>
                <w:u w:val="single"/>
              </w:rPr>
              <w:t>PROGRAMISTA</w:t>
            </w:r>
            <w:r>
              <w:rPr>
                <w:b/>
                <w:i/>
                <w:u w:val="single"/>
              </w:rPr>
              <w:t xml:space="preserve"> 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0A34A80B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0A34A80B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28C9ECA3" wp14:textId="59B0784C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222E1F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0A34A80B" w:rsidR="222E1F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0A34A80B" w:rsidR="222E1F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3.1 i część 3.2. Wydawnictwo WSiP.</w:t>
            </w:r>
          </w:p>
        </w:tc>
      </w:tr>
      <w:tr xmlns:wp14="http://schemas.microsoft.com/office/word/2010/wordml" w:rsidTr="0A34A80B" w14:paraId="228C7103" wp14:textId="77777777">
        <w:trPr>
          <w:trHeight w:val="257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7B817C33">
            <w:pPr>
              <w:pStyle w:val="Arkusz-tabele-tekst"/>
              <w:spacing w:before="0" w:after="160"/>
            </w:pPr>
            <w:r w:rsidR="2854B027">
              <w:rPr/>
              <w:t>j. angielski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678101DC" wp14:textId="1805AAF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New 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Password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B1+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Macmillan </w:t>
            </w:r>
          </w:p>
          <w:p w:rsidP="0A34A80B" w14:paraId="6528FE11" wp14:textId="46A066E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</w:pP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podręcznik + ćwiczenia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0A34A80B" w:rsidR="1C47CBF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(kontynuacja z</w:t>
            </w:r>
            <w:r w:rsidRPr="0A34A80B" w:rsidR="1C47CBF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 xml:space="preserve"> </w:t>
            </w:r>
            <w:r w:rsidRPr="0A34A80B" w:rsidR="1C47CBF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k</w:t>
            </w:r>
            <w:r w:rsidRPr="0A34A80B" w:rsidR="1C47CBF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>l</w:t>
            </w:r>
            <w:r w:rsidRPr="0A34A80B" w:rsidR="1C47CBF6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 xml:space="preserve"> II)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0"/>
                <w:szCs w:val="20"/>
              </w:rPr>
              <w:t xml:space="preserve"> </w:t>
            </w:r>
          </w:p>
          <w:p w:rsidP="0A34A80B" w14:paraId="45E3C9FE" wp14:textId="08F0F5C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Autorzy książki ucznia: Marta Rosińska, 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Lynda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Edwards  </w:t>
            </w:r>
          </w:p>
          <w:p w:rsidP="0A34A80B" w14:paraId="05E66662" wp14:textId="0ABBADF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Autorzy zeszytu ćwiczeń: Karolina 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Kotorowicz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-Jasińska, Joanna Sobierska-</w:t>
            </w:r>
            <w:r w:rsidRPr="0A34A80B" w:rsidR="7B5C5B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Paczesny</w:t>
            </w:r>
          </w:p>
        </w:tc>
      </w:tr>
      <w:tr xmlns:wp14="http://schemas.microsoft.com/office/word/2010/wordml" w:rsidTr="0A34A80B" w14:paraId="52A32BED" wp14:textId="77777777">
        <w:trPr>
          <w:trHeight w:val="377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24732677" wp14:textId="07730C7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1A8B6E3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Jarosław Czubaty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0A34A80B" w:rsidR="5EC857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Michał Faszcza 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Historia 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NOWA EDYCJA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3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podręcznik liceum i technikum, zakres podstawowy, </w:t>
            </w:r>
            <w:r w:rsidRPr="0A34A80B" w:rsidR="54C36A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0A34A80B" w14:paraId="43297084" wp14:textId="6AA76A6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A34A80B" w14:paraId="01587B4E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8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FEB663" wp14:textId="77777777">
            <w:pPr>
              <w:pStyle w:val="Arkusz-tabele-tekst"/>
              <w:spacing w:before="0" w:after="160"/>
              <w:rPr/>
            </w:pPr>
            <w:r>
              <w:rPr/>
              <w:t>historia i teraźniejszość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72F041E9" wp14:textId="4F4431E1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54783F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Marian Buczyński, Adam Cisek, Tomasz Grochowski, Izabella Modzelewska-Rysak, Witold Pelczar, Leszek Rysak, Karol Wilczyński</w:t>
            </w:r>
          </w:p>
          <w:p w:rsidP="0A34A80B" w14:paraId="43BF0DDE" wp14:textId="24EBA17E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54783F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</w:t>
            </w:r>
            <w:r w:rsidRPr="0A34A80B" w:rsidR="54783F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Tr="0A34A80B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7A7A8B3B" wp14:textId="5864FAC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5A26567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2 Nowa Era zakres podstawowy- kontynuacja</w:t>
            </w:r>
          </w:p>
          <w:p w:rsidP="0A34A80B" w14:paraId="7BA43DEA" wp14:textId="29436E3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A34A80B" w14:paraId="3DE86B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66B70960" wp14:textId="63EE25D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Ryszard M.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0A34A80B" w14:paraId="35F6FE63" wp14:textId="7BA96E2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1</w:t>
            </w:r>
          </w:p>
          <w:p w:rsidP="0A34A80B" w14:paraId="6CF49E7A" wp14:textId="366E7C7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0A34A80B" w14:paraId="7B915BEE" wp14:textId="4022B1E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0A34A80B" w14:paraId="3C85E8A7" wp14:textId="7D33418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0A34A80B" w14:paraId="449850F4" wp14:textId="7FF4E9C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0A34A80B" w14:paraId="072120FB" wp14:textId="3909AE6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0A34A80B" w14:paraId="61FBD35E" wp14:textId="52412A9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0A34A80B" w:rsidR="1256E3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0A34A80B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040D07C7" wp14:textId="39F21F6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0A34A80B" w14:paraId="5D028350" wp14:textId="7C43AAA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3</w:t>
            </w:r>
          </w:p>
          <w:p w:rsidP="0A34A80B" w14:paraId="4707FFF4" wp14:textId="6E1E416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  <w:r w:rsidRPr="0A34A80B" w:rsidR="3593B70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wydanie aktualne</w:t>
            </w:r>
          </w:p>
          <w:p w:rsidP="0A34A80B" w14:paraId="79186DCF" wp14:textId="1AB3FB0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73E8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0A34A80B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012D3A14" wp14:textId="61FD1F0E">
            <w:pPr>
              <w:widowControl w:val="1"/>
              <w:spacing w:before="0" w:beforeAutospacing="off" w:after="0" w:afterAutospacing="off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M. 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Kurczab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E. 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Kurczab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E 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Świda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“Matematyka 2+3” -zakres rozszerzony - podręcznik + zbiór zadań  </w:t>
            </w:r>
          </w:p>
          <w:p w:rsidP="0A34A80B" w14:paraId="2476C52A" wp14:textId="12A100C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</w:t>
            </w:r>
            <w:r w:rsidRPr="0A34A80B" w:rsidR="3E5D12B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: Oficyna Edukacyjna K. Pazdro</w:t>
            </w:r>
          </w:p>
        </w:tc>
      </w:tr>
      <w:tr xmlns:wp14="http://schemas.microsoft.com/office/word/2010/wordml" w:rsidTr="0A34A80B" w14:paraId="357DA5C3" wp14:textId="77777777">
        <w:trPr>
          <w:trHeight w:val="412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38542F7D" wp14:textId="0DA3FA0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0A34A80B" w:rsidR="05C17C1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Grażyna Koba, Katarzyna Koba - Gołaszewska </w:t>
            </w:r>
          </w:p>
          <w:p w:rsidP="0A34A80B" w14:paraId="7817EA0E" wp14:textId="366FACC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0A34A80B" w:rsidR="05C17C1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0A34A80B" w:rsidR="05C17C1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Informatyka 1-3. Podręcznik dla szkół ponadpodstawowych. Zakres podstawowy. Część 2</w:t>
            </w:r>
            <w:r w:rsidRPr="0A34A80B" w:rsidR="5E0685E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0A34A80B" w:rsidR="05C17C1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MiGra</w:t>
            </w:r>
          </w:p>
        </w:tc>
      </w:tr>
      <w:tr xmlns:wp14="http://schemas.microsoft.com/office/word/2010/wordml" w:rsidTr="0A34A80B" w14:paraId="6ED8E08B" wp14:textId="77777777">
        <w:trPr>
          <w:trHeight w:val="377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060E7EBC" wp14:textId="4029766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51817B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nadziei, </w:t>
            </w:r>
            <w:r w:rsidRPr="0A34A80B" w:rsidR="51817B7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M. Zając</w:t>
            </w:r>
          </w:p>
        </w:tc>
      </w:tr>
      <w:tr xmlns:wp14="http://schemas.microsoft.com/office/word/2010/wordml" w:rsidTr="0A34A80B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29C2F6DB" wp14:textId="752CDE2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0A34A80B" w:rsidR="03ED94A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Gabriella Montali, Daniela Mandell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i, Nadja 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3089F7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Amadeusz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:</w:t>
            </w:r>
            <w:r w:rsidRPr="0A34A80B" w:rsidR="38140B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</w:t>
            </w:r>
            <w:r w:rsidRPr="0A34A80B" w:rsidR="38140B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0A34A80B" w:rsidR="38140B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3</w:t>
            </w:r>
            <w:r w:rsidRPr="0A34A80B" w:rsidR="38140B8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: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7390162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0A34A80B" w:rsidR="16881C5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0A34A80B" w:rsidR="16881C5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 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letnich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1228931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,Wydawnictwo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0A34A80B" w:rsidR="6C41547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0A34A80B" w14:paraId="6D4A8B87" wp14:textId="18A998BD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0A34A80B" w:rsidR="5E64294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0A34A80B" w:rsidR="5E64294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nohous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Kinga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Olech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0A34A80B" w:rsidR="7E1D16D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plus 3: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0A34A80B" w:rsidR="5EFD95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: </w:t>
            </w:r>
            <w:r w:rsidRPr="0A34A80B" w:rsidR="5EFD95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Książka</w:t>
            </w:r>
            <w:r w:rsidRPr="0A34A80B" w:rsidR="5EFD95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5EFD95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ćwiczeń</w:t>
            </w:r>
            <w:r w:rsidRPr="0A34A80B" w:rsidR="5EFD956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0A34A80B" w:rsidR="1DE2FFC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</w:t>
            </w:r>
            <w:r w:rsidRPr="0A34A80B" w:rsidR="06001B4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ch </w:t>
            </w:r>
            <w:r w:rsidRPr="0A34A80B" w:rsidR="06001B4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0A34A80B" w:rsidR="06001B4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0A34A80B" w:rsidR="06001B4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0A34A80B" w:rsidR="06001B4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>Nowe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 xml:space="preserve">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>Wydanie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0A34A80B" w:rsidR="6A12DDC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0A34A80B" w14:paraId="5D8EE57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F67E12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207F662D" wp14:textId="6460118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Małgorzata Spychała-Wawrzyniak, Xavier 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Pascual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López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Agnieszka Dudziak-Szukała, Arleta Kaźmierczak, José Carlos 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García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González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  <w:p w:rsidP="0A34A80B" w14:paraId="6E065033" wp14:textId="3FE8641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Kontynuacja “DESCUBRE 2” podręcznik + ćwiczenia.</w:t>
            </w:r>
          </w:p>
          <w:p w:rsidP="0A34A80B" w14:paraId="04B5D0E0" wp14:textId="7689FEC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“DESCUBRE 3” podręcznik + ćwiczenia.</w:t>
            </w:r>
          </w:p>
          <w:p w:rsidP="0A34A80B" w14:paraId="049F31CB" wp14:textId="1D9448A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 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Draco</w:t>
            </w:r>
            <w:r w:rsidRPr="0A34A80B" w:rsidR="1CF37F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</w:tc>
      </w:tr>
      <w:tr xmlns:wp14="http://schemas.microsoft.com/office/word/2010/wordml" w:rsidTr="0A34A80B" w14:paraId="0EB2283F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F0E4C96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PROGRAMISTA )</w:t>
            </w:r>
          </w:p>
          <w:p w14:paraId="53128261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0A34A80B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62486C0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0A34A80B" w14:paraId="46BD87E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2775AB" wp14:textId="77777777">
            <w:pPr>
              <w:pStyle w:val="Arkusz-tabele-tekst"/>
              <w:spacing w:before="0" w:after="160"/>
              <w:rPr/>
            </w:pPr>
            <w:r>
              <w:rPr/>
              <w:t>J. zawodowy angielski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5EAFA943" wp14:textId="0CDBFE9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Computer Engineering (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wydanie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drugie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wydawnictwo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Express Publishing</w:t>
            </w:r>
          </w:p>
          <w:p w:rsidP="0A34A80B" w14:paraId="2AC30864" wp14:textId="697322E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Autorzy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Virginia Evans, Jenny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Dooley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Vishal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0A34A80B" w:rsidR="72C4930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Nawathe</w:t>
            </w:r>
          </w:p>
        </w:tc>
      </w:tr>
      <w:tr xmlns:wp14="http://schemas.microsoft.com/office/word/2010/wordml" w:rsidTr="0A34A80B" w14:paraId="52501BA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DDB8EC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aplikacji desktopowych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03583678" wp14:textId="28C684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28CAA10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 w:eastAsia="en-US" w:bidi="ar-SA"/>
              </w:rPr>
              <w:t>K</w:t>
            </w:r>
            <w:r w:rsidRPr="0A34A80B" w:rsidR="28CAA10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pl-PL" w:eastAsia="en-US" w:bidi="ar-SA"/>
              </w:rPr>
              <w:t xml:space="preserve">walifikacja INF.04. Projektowanie, programowanie i testowanie aplikacji. Część 2. Programowanie obiektowe. Podręcznik do nauki zawodu technik programista. </w:t>
            </w:r>
            <w:r w:rsidRPr="0A34A80B" w:rsidR="28CAA10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auto"/>
                <w:sz w:val="20"/>
                <w:szCs w:val="20"/>
                <w:lang w:val="pl-PL" w:eastAsia="en-US" w:bidi="ar-SA"/>
              </w:rPr>
              <w:t>Helion</w:t>
            </w:r>
          </w:p>
          <w:p w:rsidP="0A34A80B" w14:paraId="54DFC063" wp14:textId="43726D9C">
            <w:pPr>
              <w:pStyle w:val="Normal"/>
              <w:widowControl w:val="1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</w:pPr>
            <w:r w:rsidRPr="0A34A80B" w:rsidR="4AB717E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 xml:space="preserve">Autor: </w:t>
            </w:r>
            <w:hyperlink r:id="R3de39695b57b45d1">
              <w:r w:rsidRPr="0A34A80B" w:rsidR="4AB717E1">
                <w:rPr>
                  <w:rFonts w:ascii="Calibri Light" w:hAnsi="Calibri Light" w:eastAsia="Calibri Light" w:cs="Calibri Light" w:asciiTheme="majorAscii" w:hAnsiTheme="majorAscii" w:eastAsiaTheme="majorAscii" w:cstheme="majorAscii"/>
                  <w:b w:val="1"/>
                  <w:bCs w:val="1"/>
                  <w:noProof w:val="0"/>
                  <w:sz w:val="20"/>
                  <w:szCs w:val="20"/>
                  <w:lang w:val="pl-PL"/>
                </w:rPr>
                <w:t>Piotr Siewniak</w:t>
              </w:r>
            </w:hyperlink>
          </w:p>
        </w:tc>
      </w:tr>
      <w:tr xmlns:wp14="http://schemas.microsoft.com/office/word/2010/wordml" w:rsidTr="0A34A80B" w14:paraId="5D3421C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8AEABD8" wp14:textId="77777777">
            <w:pPr>
              <w:pStyle w:val="Arkusz-tabele-tekst"/>
              <w:spacing w:before="0" w:after="160"/>
              <w:rPr/>
            </w:pPr>
            <w:r>
              <w:rPr/>
              <w:t>Pracownia systemów baz danych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7A5FA1F1" wp14:textId="3B761F6F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0A34A80B" w:rsidR="0753954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Kwalifikacja INF.03. Tworzenie i administrowanie stronami i aplikacjami internetowymi oraz bazami danych. Część 2. Projektowanie i administrowanie bazami danych. Podręcznik do nauki zawodu technik informatyk i technik </w:t>
            </w:r>
            <w:r w:rsidRPr="0A34A80B" w:rsidR="0753954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programista</w:t>
            </w:r>
          </w:p>
          <w:p w:rsidP="0A34A80B" w14:paraId="285936C0" wp14:textId="7655FB8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0A34A80B" w:rsidR="0753954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Jolanta</w:t>
            </w:r>
            <w:r w:rsidRPr="0A34A80B" w:rsidR="0753954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Pokorska</w:t>
            </w:r>
          </w:p>
          <w:p w:rsidP="0A34A80B" w14:paraId="31D6CAC8" wp14:textId="354F8BA7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A34A80B" w14:paraId="35AE3A94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FAC6C5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stron i aplikacji internetowych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457CB01E" wp14:textId="366C4476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02B9B89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INF.03. Tworzenie i administrowanie stronami i aplikacjami internetowymi oraz bazami danych. Część 3. Programowanie aplikacji internetowych. Podręcznik do nauki zawodu technik informatyk i technik programista</w:t>
            </w:r>
          </w:p>
          <w:p w:rsidP="0A34A80B" w14:paraId="48BFD5E1" wp14:textId="51D7375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A34A80B" w14:paraId="2A09832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5.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1729242" wp14:textId="77777777">
            <w:pPr>
              <w:pStyle w:val="Arkusz-tabele-tekst"/>
              <w:spacing w:before="0" w:after="160"/>
              <w:rPr/>
            </w:pPr>
            <w:r>
              <w:rPr/>
              <w:t>Pracownia pro</w:t>
            </w:r>
            <w:bookmarkStart w:name="_GoBack" w:id="0"/>
            <w:r>
              <w:rPr/>
              <w:t>gram</w:t>
            </w:r>
            <w:bookmarkEnd w:id="0"/>
            <w:r>
              <w:rPr/>
              <w:t>owania aplikacji mobilnych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42FBF292" wp14:textId="5D42250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A34A80B" w:rsidR="1BFD6AA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Aplikacje mobilne. Podręcznik do nauki zawodu technik programista. Marzena Kupka. Helion</w:t>
            </w:r>
          </w:p>
          <w:p w:rsidP="0A34A80B" w14:paraId="7BF4EFEF" wp14:textId="736F049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A34A80B" w14:paraId="061D1916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6.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5877D3A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aplikacji webowych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A34A80B" w14:paraId="7FBBEB0D" wp14:textId="031A92C3">
            <w:pPr>
              <w:widowControl w:val="1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4C030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Kwalifikacja INF.04. Projektowanie, programowanie i testowanie aplikacji. Część 3. Aplikacje webowe. Podręcznik do nauki zawodu technik programista. </w:t>
            </w:r>
            <w:r w:rsidRPr="0A34A80B" w:rsidR="14C030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Helion</w:t>
            </w:r>
          </w:p>
          <w:p w:rsidP="0A34A80B" w14:paraId="4DDC956D" wp14:textId="2845EDBC">
            <w:pPr>
              <w:widowControl w:val="1"/>
              <w:spacing w:before="0" w:beforeAutospacing="off" w:after="75" w:afterAutospacing="off" w:line="36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A34A80B" w:rsidR="14C030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Autor:</w:t>
            </w:r>
            <w:r w:rsidRPr="0A34A80B" w:rsidR="14C030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 xml:space="preserve"> </w:t>
            </w:r>
            <w:hyperlink r:id="R3952db88cc9d44d9">
              <w:r w:rsidRPr="0A34A80B" w:rsidR="14C03051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0"/>
                  <w:szCs w:val="20"/>
                  <w:u w:val="none"/>
                  <w:lang w:val="pl-PL"/>
                </w:rPr>
                <w:t>Łukasz Guziak</w:t>
              </w:r>
            </w:hyperlink>
          </w:p>
        </w:tc>
      </w:tr>
    </w:tbl>
    <w:p xmlns:wp14="http://schemas.microsoft.com/office/word/2010/wordml" w14:paraId="3461D779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95865fb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c15e43c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f5798ff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18c47b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309FC"/>
    <w:rsid w:val="02B9B890"/>
    <w:rsid w:val="02F7A218"/>
    <w:rsid w:val="03ED94A0"/>
    <w:rsid w:val="049540DC"/>
    <w:rsid w:val="04D389C8"/>
    <w:rsid w:val="05C17C1B"/>
    <w:rsid w:val="06001B4C"/>
    <w:rsid w:val="07539549"/>
    <w:rsid w:val="0A1DE36C"/>
    <w:rsid w:val="0A34A80B"/>
    <w:rsid w:val="0E601A54"/>
    <w:rsid w:val="0E9CCBF8"/>
    <w:rsid w:val="0F90443A"/>
    <w:rsid w:val="12289317"/>
    <w:rsid w:val="1256E3BC"/>
    <w:rsid w:val="14C03051"/>
    <w:rsid w:val="14CE752B"/>
    <w:rsid w:val="16881C5F"/>
    <w:rsid w:val="1A8B6E39"/>
    <w:rsid w:val="1BFD6AAA"/>
    <w:rsid w:val="1C47CBF6"/>
    <w:rsid w:val="1CF37F22"/>
    <w:rsid w:val="1DE2FFCC"/>
    <w:rsid w:val="20AE74AE"/>
    <w:rsid w:val="214175F7"/>
    <w:rsid w:val="222E1F26"/>
    <w:rsid w:val="244D7FF0"/>
    <w:rsid w:val="2648C272"/>
    <w:rsid w:val="2648C272"/>
    <w:rsid w:val="2854B027"/>
    <w:rsid w:val="28CAA10D"/>
    <w:rsid w:val="29500C0B"/>
    <w:rsid w:val="297F28F8"/>
    <w:rsid w:val="2DE0B342"/>
    <w:rsid w:val="30256313"/>
    <w:rsid w:val="302F5320"/>
    <w:rsid w:val="3089F757"/>
    <w:rsid w:val="33DCA05A"/>
    <w:rsid w:val="33DCA05A"/>
    <w:rsid w:val="34378736"/>
    <w:rsid w:val="34378736"/>
    <w:rsid w:val="34DD4B5E"/>
    <w:rsid w:val="3593B706"/>
    <w:rsid w:val="35B732AB"/>
    <w:rsid w:val="377E1DBB"/>
    <w:rsid w:val="37B309FC"/>
    <w:rsid w:val="38140B81"/>
    <w:rsid w:val="38DD9E5A"/>
    <w:rsid w:val="38DD9E5A"/>
    <w:rsid w:val="39171078"/>
    <w:rsid w:val="39AA02A1"/>
    <w:rsid w:val="3BB9332F"/>
    <w:rsid w:val="3E5D12B9"/>
    <w:rsid w:val="3E73E81B"/>
    <w:rsid w:val="42654B18"/>
    <w:rsid w:val="43457488"/>
    <w:rsid w:val="43457488"/>
    <w:rsid w:val="43CB6E7A"/>
    <w:rsid w:val="4567A84E"/>
    <w:rsid w:val="46777344"/>
    <w:rsid w:val="47E52AF6"/>
    <w:rsid w:val="4AB717E1"/>
    <w:rsid w:val="4AF2B58E"/>
    <w:rsid w:val="4BEF83A8"/>
    <w:rsid w:val="4C04F052"/>
    <w:rsid w:val="4D5224D0"/>
    <w:rsid w:val="5012D9A6"/>
    <w:rsid w:val="51817B72"/>
    <w:rsid w:val="52AED544"/>
    <w:rsid w:val="52E15ACE"/>
    <w:rsid w:val="54783FD8"/>
    <w:rsid w:val="547A8E97"/>
    <w:rsid w:val="54C36ACA"/>
    <w:rsid w:val="58ABDEB2"/>
    <w:rsid w:val="59350047"/>
    <w:rsid w:val="5A265677"/>
    <w:rsid w:val="5AD15C12"/>
    <w:rsid w:val="5ADCBA6F"/>
    <w:rsid w:val="5D4A6388"/>
    <w:rsid w:val="5E0685ED"/>
    <w:rsid w:val="5E642944"/>
    <w:rsid w:val="5E83296B"/>
    <w:rsid w:val="5EC8578E"/>
    <w:rsid w:val="5EFD9560"/>
    <w:rsid w:val="6104031C"/>
    <w:rsid w:val="64BB7A79"/>
    <w:rsid w:val="66533089"/>
    <w:rsid w:val="66C2FE2C"/>
    <w:rsid w:val="67C86C13"/>
    <w:rsid w:val="6A12DDC5"/>
    <w:rsid w:val="6C415477"/>
    <w:rsid w:val="6D30DC2B"/>
    <w:rsid w:val="6D77FA22"/>
    <w:rsid w:val="72C4930A"/>
    <w:rsid w:val="73901620"/>
    <w:rsid w:val="777CFB39"/>
    <w:rsid w:val="777CFB39"/>
    <w:rsid w:val="78EE046F"/>
    <w:rsid w:val="7B537EFB"/>
    <w:rsid w:val="7B5C5B11"/>
    <w:rsid w:val="7BD69A0B"/>
    <w:rsid w:val="7BD69A0B"/>
    <w:rsid w:val="7E1D16D8"/>
  </w:rsids>
  <w:themeFontLang w:val="pl-PL" w:eastAsia="" w:bidi=""/>
  <w14:docId w14:val="4B6B8C9C"/>
  <w15:docId w15:val="{4AA68133-2612-4384-9CFB-DD2B014957E0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7A8E97"/>
    <w:rPr>
      <w:color w:val="0563C1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helion.pl/autorzy/piotr-siewniak" TargetMode="External" Id="R3de39695b57b45d1" /><Relationship Type="http://schemas.openxmlformats.org/officeDocument/2006/relationships/hyperlink" Target="https://helion.pl/autorzy/lukasz-guziak" TargetMode="External" Id="R3952db88cc9d44d9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2024-04-02T17:39:00.0000000Z</dcterms:created>
  <dc:creator>uczen</dc:creator>
  <dc:description/>
  <dc:language>pl-PL</dc:language>
  <lastModifiedBy>Jarosław Kaszuba</lastModifiedBy>
  <dcterms:modified xsi:type="dcterms:W3CDTF">2025-06-24T08:52:32.0968151Z</dcterms:modified>
  <revision>19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